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124" w:rsidRDefault="005D0124" w:rsidP="005D0124">
      <w:pPr>
        <w:pStyle w:val="Sinespaciado"/>
        <w:rPr>
          <w:lang w:val="es-CL"/>
        </w:rPr>
      </w:pPr>
      <w:r w:rsidRPr="00586033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8F5E03C" wp14:editId="7BA818FD">
            <wp:simplePos x="0" y="0"/>
            <wp:positionH relativeFrom="column">
              <wp:posOffset>133350</wp:posOffset>
            </wp:positionH>
            <wp:positionV relativeFrom="paragraph">
              <wp:posOffset>-88265</wp:posOffset>
            </wp:positionV>
            <wp:extent cx="800100" cy="897255"/>
            <wp:effectExtent l="0" t="0" r="0" b="0"/>
            <wp:wrapSquare wrapText="bothSides"/>
            <wp:docPr id="1" name="Imagen 1" descr="ISETT – Instituto Superior de Especialidades Téc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ETT – Instituto Superior de Especialidades Técnic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24" w:rsidRDefault="005D0124" w:rsidP="005D0124">
      <w:pPr>
        <w:pStyle w:val="Sinespaciado"/>
        <w:rPr>
          <w:lang w:val="es-CL"/>
        </w:rPr>
      </w:pPr>
    </w:p>
    <w:p w:rsidR="005D0124" w:rsidRDefault="005D0124" w:rsidP="005D0124">
      <w:pPr>
        <w:pStyle w:val="Sinespaciado"/>
        <w:rPr>
          <w:rFonts w:ascii="Segoe UI Black" w:hAnsi="Segoe UI Black"/>
          <w:b/>
          <w:lang w:val="es-CL"/>
        </w:rPr>
      </w:pPr>
      <w:r>
        <w:rPr>
          <w:lang w:val="es-CL"/>
        </w:rPr>
        <w:t xml:space="preserve">              </w:t>
      </w:r>
      <w:r>
        <w:rPr>
          <w:rFonts w:ascii="Segoe UI Black" w:hAnsi="Segoe UI Black"/>
          <w:b/>
          <w:lang w:val="es-CL"/>
        </w:rPr>
        <w:t xml:space="preserve">GUÍA </w:t>
      </w:r>
      <w:r w:rsidRPr="00186F94">
        <w:rPr>
          <w:rFonts w:ascii="Segoe UI Black" w:hAnsi="Segoe UI Black"/>
          <w:b/>
          <w:lang w:val="es-CL"/>
        </w:rPr>
        <w:t>DE APRENDIZAJE</w:t>
      </w:r>
      <w:r>
        <w:rPr>
          <w:rFonts w:ascii="Segoe UI Black" w:hAnsi="Segoe UI Black"/>
          <w:b/>
          <w:lang w:val="es-CL"/>
        </w:rPr>
        <w:t xml:space="preserve"> / OCTUBRE  - II SEMESTRE  </w:t>
      </w:r>
      <w:proofErr w:type="gramStart"/>
      <w:r>
        <w:rPr>
          <w:rFonts w:ascii="Segoe UI Black" w:hAnsi="Segoe UI Black"/>
          <w:b/>
          <w:lang w:val="es-CL"/>
        </w:rPr>
        <w:t>( 8</w:t>
      </w:r>
      <w:proofErr w:type="gramEnd"/>
      <w:r>
        <w:rPr>
          <w:rFonts w:ascii="Segoe UI Black" w:hAnsi="Segoe UI Black"/>
          <w:b/>
          <w:lang w:val="es-CL"/>
        </w:rPr>
        <w:t>°va entrega)</w:t>
      </w:r>
    </w:p>
    <w:p w:rsidR="005D0124" w:rsidRDefault="005D0124" w:rsidP="005D0124">
      <w:pPr>
        <w:pStyle w:val="Sinespaciado"/>
        <w:ind w:left="720" w:firstLine="720"/>
        <w:rPr>
          <w:rFonts w:ascii="Leelawadee UI" w:hAnsi="Leelawadee UI" w:cs="Leelawadee UI"/>
          <w:b/>
          <w:lang w:val="es-CL"/>
        </w:rPr>
      </w:pPr>
      <w:r>
        <w:rPr>
          <w:rFonts w:ascii="Segoe UI Black" w:hAnsi="Segoe UI Black"/>
          <w:b/>
          <w:sz w:val="24"/>
          <w:lang w:val="es-CL"/>
        </w:rPr>
        <w:t xml:space="preserve">      </w:t>
      </w:r>
      <w:r w:rsidRPr="007347A0">
        <w:rPr>
          <w:rFonts w:ascii="Segoe UI Black" w:hAnsi="Segoe UI Black"/>
          <w:b/>
          <w:sz w:val="24"/>
          <w:lang w:val="es-CL"/>
        </w:rPr>
        <w:t>LENGUA Y LITERATURA</w:t>
      </w:r>
      <w:r>
        <w:rPr>
          <w:rFonts w:ascii="Segoe UI Black" w:hAnsi="Segoe UI Black"/>
          <w:b/>
          <w:lang w:val="es-CL"/>
        </w:rPr>
        <w:t>. 2° MEDIO</w:t>
      </w:r>
      <w:r w:rsidRPr="00186F94">
        <w:rPr>
          <w:rFonts w:ascii="Segoe UI Black" w:hAnsi="Segoe UI Black"/>
          <w:b/>
          <w:lang w:val="es-CL"/>
        </w:rPr>
        <w:t xml:space="preserve"> 2021</w:t>
      </w:r>
      <w:r w:rsidRPr="00186F94">
        <w:rPr>
          <w:rFonts w:ascii="Segoe UI Black" w:hAnsi="Segoe UI Black"/>
          <w:b/>
          <w:lang w:val="es-CL"/>
        </w:rPr>
        <w:cr/>
      </w:r>
      <w:r>
        <w:rPr>
          <w:rFonts w:ascii="Segoe UI Black" w:hAnsi="Segoe UI Black"/>
          <w:b/>
          <w:lang w:val="es-CL"/>
        </w:rPr>
        <w:t xml:space="preserve">            </w:t>
      </w:r>
      <w:r>
        <w:rPr>
          <w:lang w:val="es-CL"/>
        </w:rPr>
        <w:t xml:space="preserve"> </w:t>
      </w:r>
      <w:r w:rsidRPr="007347A0">
        <w:rPr>
          <w:rFonts w:ascii="Leelawadee UI" w:hAnsi="Leelawadee UI" w:cs="Leelawadee UI"/>
          <w:b/>
          <w:lang w:val="es-CL"/>
        </w:rPr>
        <w:t xml:space="preserve">Docentes: </w:t>
      </w:r>
      <w:r>
        <w:rPr>
          <w:rFonts w:ascii="Leelawadee UI" w:hAnsi="Leelawadee UI" w:cs="Leelawadee UI"/>
          <w:b/>
          <w:lang w:val="es-CL"/>
        </w:rPr>
        <w:t xml:space="preserve"> Daniel Caro, </w:t>
      </w:r>
      <w:r w:rsidRPr="007347A0">
        <w:rPr>
          <w:rFonts w:ascii="Leelawadee UI" w:hAnsi="Leelawadee UI" w:cs="Leelawadee UI"/>
          <w:b/>
          <w:lang w:val="es-CL"/>
        </w:rPr>
        <w:t xml:space="preserve">Verónica Vallejos, </w:t>
      </w:r>
      <w:proofErr w:type="spellStart"/>
      <w:r w:rsidRPr="007347A0">
        <w:rPr>
          <w:rFonts w:ascii="Leelawadee UI" w:hAnsi="Leelawadee UI" w:cs="Leelawadee UI"/>
          <w:b/>
          <w:lang w:val="es-CL"/>
        </w:rPr>
        <w:t>Adib</w:t>
      </w:r>
      <w:proofErr w:type="spellEnd"/>
      <w:r w:rsidRPr="007347A0">
        <w:rPr>
          <w:rFonts w:ascii="Leelawadee UI" w:hAnsi="Leelawadee UI" w:cs="Leelawadee UI"/>
          <w:b/>
          <w:lang w:val="es-CL"/>
        </w:rPr>
        <w:t xml:space="preserve"> </w:t>
      </w:r>
      <w:proofErr w:type="spellStart"/>
      <w:r w:rsidRPr="007347A0">
        <w:rPr>
          <w:rFonts w:ascii="Leelawadee UI" w:hAnsi="Leelawadee UI" w:cs="Leelawadee UI"/>
          <w:b/>
          <w:lang w:val="es-CL"/>
        </w:rPr>
        <w:t>Sade</w:t>
      </w:r>
      <w:proofErr w:type="spellEnd"/>
      <w:r w:rsidRPr="007347A0">
        <w:rPr>
          <w:rFonts w:ascii="Leelawadee UI" w:hAnsi="Leelawadee UI" w:cs="Leelawadee UI"/>
          <w:b/>
          <w:lang w:val="es-CL"/>
        </w:rPr>
        <w:t xml:space="preserve">, Paola </w:t>
      </w:r>
      <w:proofErr w:type="spellStart"/>
      <w:r w:rsidRPr="007347A0">
        <w:rPr>
          <w:rFonts w:ascii="Leelawadee UI" w:hAnsi="Leelawadee UI" w:cs="Leelawadee UI"/>
          <w:b/>
          <w:lang w:val="es-CL"/>
        </w:rPr>
        <w:t>Linconao</w:t>
      </w:r>
      <w:proofErr w:type="spellEnd"/>
      <w:r>
        <w:rPr>
          <w:rFonts w:ascii="Leelawadee UI" w:hAnsi="Leelawadee UI" w:cs="Leelawadee UI"/>
          <w:b/>
          <w:lang w:val="es-CL"/>
        </w:rPr>
        <w:t>.</w:t>
      </w:r>
    </w:p>
    <w:p w:rsidR="005D0124" w:rsidRPr="00C42C18" w:rsidRDefault="005D0124" w:rsidP="005D0124">
      <w:pPr>
        <w:pStyle w:val="Sinespaciado"/>
        <w:rPr>
          <w:lang w:val="es-CL"/>
        </w:rPr>
      </w:pPr>
    </w:p>
    <w:tbl>
      <w:tblPr>
        <w:tblStyle w:val="Tablaconcuadrcula"/>
        <w:tblW w:w="10766" w:type="dxa"/>
        <w:tblInd w:w="250" w:type="dxa"/>
        <w:tblLook w:val="04A0" w:firstRow="1" w:lastRow="0" w:firstColumn="1" w:lastColumn="0" w:noHBand="0" w:noVBand="1"/>
      </w:tblPr>
      <w:tblGrid>
        <w:gridCol w:w="10766"/>
      </w:tblGrid>
      <w:tr w:rsidR="005D0124" w:rsidRPr="00495138" w:rsidTr="00557AE7">
        <w:trPr>
          <w:trHeight w:val="1840"/>
        </w:trPr>
        <w:tc>
          <w:tcPr>
            <w:tcW w:w="10631" w:type="dxa"/>
          </w:tcPr>
          <w:p w:rsidR="005D0124" w:rsidRPr="005D0124" w:rsidRDefault="005D0124" w:rsidP="005D0124">
            <w:pPr>
              <w:pStyle w:val="Sinespaciado"/>
              <w:rPr>
                <w:rFonts w:ascii="Leelawadee UI" w:hAnsi="Leelawadee UI" w:cs="Leelawadee UI"/>
                <w:b/>
              </w:rPr>
            </w:pPr>
            <w:r w:rsidRPr="005D0124">
              <w:rPr>
                <w:rFonts w:ascii="Segoe UI Black" w:hAnsi="Segoe UI Black" w:cs="Leelawadee UI"/>
                <w:b/>
              </w:rPr>
              <w:t xml:space="preserve"> OA 19</w:t>
            </w:r>
            <w:r w:rsidRPr="005D0124">
              <w:rPr>
                <w:rFonts w:ascii="Leelawadee UI" w:hAnsi="Leelawadee UI" w:cs="Leelawadee UI"/>
              </w:rPr>
              <w:t>:</w:t>
            </w:r>
            <w:r>
              <w:rPr>
                <w:rFonts w:ascii="Leelawadee UI" w:hAnsi="Leelawadee UI" w:cs="Leelawadee UI"/>
              </w:rPr>
              <w:t xml:space="preserve"> </w:t>
            </w:r>
            <w:r w:rsidRPr="005D0124">
              <w:rPr>
                <w:rFonts w:ascii="Leelawadee UI" w:hAnsi="Leelawadee UI" w:cs="Leelawadee UI"/>
              </w:rPr>
              <w:t xml:space="preserve"> </w:t>
            </w:r>
            <w:r w:rsidRPr="005D0124">
              <w:rPr>
                <w:rFonts w:ascii="Leelawadee UI" w:hAnsi="Leelawadee UI" w:cs="Leelawadee UI"/>
                <w:b/>
              </w:rPr>
              <w:t xml:space="preserve">Comprender, comparar y evaluar textos tales como exposiciones, discursos, documentales, noticias, reportajes, </w:t>
            </w:r>
            <w:r>
              <w:rPr>
                <w:rFonts w:ascii="Leelawadee UI" w:hAnsi="Leelawadee UI" w:cs="Leelawadee UI"/>
                <w:b/>
              </w:rPr>
              <w:t xml:space="preserve">propaganda </w:t>
            </w:r>
            <w:r w:rsidRPr="005D0124">
              <w:rPr>
                <w:rFonts w:ascii="Leelawadee UI" w:hAnsi="Leelawadee UI" w:cs="Leelawadee UI"/>
                <w:b/>
              </w:rPr>
              <w:t xml:space="preserve">etc., considerando: </w:t>
            </w:r>
          </w:p>
          <w:p w:rsidR="005D0124" w:rsidRPr="005D0124" w:rsidRDefault="005D0124" w:rsidP="005D0124">
            <w:pPr>
              <w:pStyle w:val="Sinespaciado"/>
              <w:rPr>
                <w:rFonts w:ascii="Leelawadee UI" w:hAnsi="Leelawadee UI" w:cs="Leelawadee UI"/>
                <w:sz w:val="21"/>
                <w:szCs w:val="21"/>
              </w:rPr>
            </w:pPr>
            <w:r w:rsidRPr="005D0124">
              <w:rPr>
                <w:rFonts w:ascii="Leelawadee UI" w:hAnsi="Leelawadee UI" w:cs="Leelawadee UI"/>
                <w:sz w:val="21"/>
                <w:szCs w:val="21"/>
              </w:rPr>
              <w:t xml:space="preserve">• El contexto en el que se enmarcan los textos. </w:t>
            </w:r>
          </w:p>
          <w:p w:rsidR="005D0124" w:rsidRPr="005D0124" w:rsidRDefault="005D0124" w:rsidP="005D0124">
            <w:pPr>
              <w:pStyle w:val="Sinespaciado"/>
              <w:rPr>
                <w:rFonts w:ascii="Leelawadee UI" w:hAnsi="Leelawadee UI" w:cs="Leelawadee UI"/>
                <w:sz w:val="21"/>
                <w:szCs w:val="21"/>
              </w:rPr>
            </w:pPr>
            <w:r w:rsidRPr="005D0124">
              <w:rPr>
                <w:rFonts w:ascii="Leelawadee UI" w:hAnsi="Leelawadee UI" w:cs="Leelawadee UI"/>
                <w:sz w:val="21"/>
                <w:szCs w:val="21"/>
              </w:rPr>
              <w:t xml:space="preserve">• El uso de estereotipos, clichés y generalizaciones. </w:t>
            </w:r>
          </w:p>
          <w:p w:rsidR="005D0124" w:rsidRPr="005D0124" w:rsidRDefault="005D0124" w:rsidP="005D0124">
            <w:pPr>
              <w:pStyle w:val="Sinespaciado"/>
              <w:rPr>
                <w:rFonts w:ascii="Leelawadee UI" w:hAnsi="Leelawadee UI" w:cs="Leelawadee UI"/>
              </w:rPr>
            </w:pPr>
            <w:r w:rsidRPr="005D0124">
              <w:rPr>
                <w:rFonts w:ascii="Leelawadee UI" w:hAnsi="Leelawadee UI" w:cs="Leelawadee UI"/>
                <w:sz w:val="21"/>
                <w:szCs w:val="21"/>
              </w:rPr>
              <w:t xml:space="preserve">• </w:t>
            </w:r>
            <w:r w:rsidRPr="005D0124">
              <w:rPr>
                <w:rFonts w:ascii="Leelawadee UI" w:hAnsi="Leelawadee UI" w:cs="Leelawadee UI"/>
              </w:rPr>
              <w:t xml:space="preserve">Los argumentos y elementos de persuasión que usa el hablante para sostener una postura. </w:t>
            </w:r>
          </w:p>
          <w:p w:rsidR="005D0124" w:rsidRPr="00280CE7" w:rsidRDefault="005D0124" w:rsidP="00280CE7">
            <w:pPr>
              <w:pStyle w:val="Sinespaciado"/>
              <w:rPr>
                <w:rFonts w:ascii="Leelawadee UI" w:hAnsi="Leelawadee UI" w:cs="Leelawadee UI"/>
              </w:rPr>
            </w:pPr>
            <w:r w:rsidRPr="005D0124">
              <w:rPr>
                <w:rFonts w:ascii="Leelawadee UI" w:hAnsi="Leelawadee UI" w:cs="Leelawadee UI"/>
                <w:sz w:val="21"/>
                <w:szCs w:val="21"/>
              </w:rPr>
              <w:t xml:space="preserve">• </w:t>
            </w:r>
            <w:r w:rsidRPr="005D0124">
              <w:rPr>
                <w:rFonts w:ascii="Leelawadee UI" w:hAnsi="Leelawadee UI" w:cs="Leelawadee UI"/>
              </w:rPr>
              <w:t>Diferentes puntos de v</w:t>
            </w:r>
            <w:r w:rsidR="00280CE7">
              <w:rPr>
                <w:rFonts w:ascii="Leelawadee UI" w:hAnsi="Leelawadee UI" w:cs="Leelawadee UI"/>
              </w:rPr>
              <w:t xml:space="preserve">ista expresados en los textos. </w:t>
            </w:r>
          </w:p>
        </w:tc>
      </w:tr>
    </w:tbl>
    <w:tbl>
      <w:tblPr>
        <w:tblStyle w:val="Tablaconcuadrcula"/>
        <w:tblpPr w:leftFromText="180" w:rightFromText="180" w:vertAnchor="text" w:horzAnchor="margin" w:tblpY="152"/>
        <w:tblW w:w="10766" w:type="dxa"/>
        <w:tblLook w:val="04A0" w:firstRow="1" w:lastRow="0" w:firstColumn="1" w:lastColumn="0" w:noHBand="0" w:noVBand="1"/>
      </w:tblPr>
      <w:tblGrid>
        <w:gridCol w:w="1360"/>
        <w:gridCol w:w="5364"/>
        <w:gridCol w:w="991"/>
        <w:gridCol w:w="707"/>
        <w:gridCol w:w="827"/>
        <w:gridCol w:w="1517"/>
      </w:tblGrid>
      <w:tr w:rsidR="005D0124" w:rsidRPr="00360EE7" w:rsidTr="00557AE7">
        <w:tc>
          <w:tcPr>
            <w:tcW w:w="1360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  <w:r w:rsidRPr="00C42C18">
              <w:rPr>
                <w:rFonts w:ascii="Segoe UI Black" w:hAnsi="Segoe UI Black" w:cs="Times New Roman"/>
                <w:b/>
                <w:szCs w:val="24"/>
              </w:rPr>
              <w:t>Estudiante</w:t>
            </w:r>
          </w:p>
        </w:tc>
        <w:tc>
          <w:tcPr>
            <w:tcW w:w="5364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</w:p>
        </w:tc>
        <w:tc>
          <w:tcPr>
            <w:tcW w:w="991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  <w:r w:rsidRPr="00C42C18">
              <w:rPr>
                <w:rFonts w:ascii="Segoe UI Black" w:hAnsi="Segoe UI Black" w:cs="Times New Roman"/>
                <w:b/>
                <w:szCs w:val="24"/>
              </w:rPr>
              <w:t>Curso</w:t>
            </w:r>
          </w:p>
        </w:tc>
        <w:tc>
          <w:tcPr>
            <w:tcW w:w="707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</w:p>
        </w:tc>
        <w:tc>
          <w:tcPr>
            <w:tcW w:w="827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  <w:r w:rsidRPr="00C42C18">
              <w:rPr>
                <w:rFonts w:ascii="Segoe UI Black" w:hAnsi="Segoe UI Black" w:cs="Times New Roman"/>
                <w:b/>
                <w:szCs w:val="24"/>
              </w:rPr>
              <w:t>Fecha</w:t>
            </w:r>
          </w:p>
        </w:tc>
        <w:tc>
          <w:tcPr>
            <w:tcW w:w="1517" w:type="dxa"/>
          </w:tcPr>
          <w:p w:rsidR="005D0124" w:rsidRPr="00C42C18" w:rsidRDefault="005D0124" w:rsidP="00557AE7">
            <w:pPr>
              <w:autoSpaceDE w:val="0"/>
              <w:autoSpaceDN w:val="0"/>
              <w:adjustRightInd w:val="0"/>
              <w:rPr>
                <w:rFonts w:ascii="Segoe UI Black" w:hAnsi="Segoe UI Black" w:cs="CIDFont+F3"/>
                <w:b/>
                <w:color w:val="2E74B6"/>
                <w:szCs w:val="36"/>
              </w:rPr>
            </w:pPr>
          </w:p>
        </w:tc>
      </w:tr>
    </w:tbl>
    <w:p w:rsidR="005D0124" w:rsidRPr="00C42C18" w:rsidRDefault="005D0124" w:rsidP="005D0124">
      <w:pPr>
        <w:jc w:val="both"/>
        <w:rPr>
          <w:rFonts w:ascii="Leelawadee UI" w:hAnsi="Leelawadee UI" w:cs="Leelawadee UI"/>
          <w:lang w:val="es-CL"/>
        </w:rPr>
      </w:pPr>
      <w:r>
        <w:rPr>
          <w:rFonts w:ascii="Leelawadee UI" w:hAnsi="Leelawadee UI" w:cs="Leelawadee UI"/>
          <w:lang w:val="es-CL"/>
        </w:rPr>
        <w:t xml:space="preserve">                                                                         </w:t>
      </w:r>
      <w:r w:rsidRPr="00586033">
        <w:rPr>
          <w:rFonts w:ascii="Leelawadee UI" w:hAnsi="Leelawadee UI" w:cs="Leelawadee UI"/>
          <w:b/>
          <w:lang w:val="es-CL"/>
        </w:rPr>
        <w:t>INSTRUCCIONES:</w:t>
      </w:r>
    </w:p>
    <w:p w:rsidR="00D32CFA" w:rsidRDefault="005D0124" w:rsidP="005D0124">
      <w:pPr>
        <w:pStyle w:val="Prrafodelista"/>
        <w:numPr>
          <w:ilvl w:val="0"/>
          <w:numId w:val="3"/>
        </w:numPr>
        <w:rPr>
          <w:lang w:val="es-ES"/>
        </w:rPr>
      </w:pPr>
      <w:r w:rsidRPr="005D0124">
        <w:rPr>
          <w:lang w:val="es-ES"/>
        </w:rPr>
        <w:t xml:space="preserve">En la página </w:t>
      </w:r>
      <w:r w:rsidRPr="00A5120A">
        <w:rPr>
          <w:b/>
          <w:lang w:val="es-ES"/>
        </w:rPr>
        <w:t xml:space="preserve">142 del libro de </w:t>
      </w:r>
      <w:r w:rsidR="00A5120A" w:rsidRPr="00A5120A">
        <w:rPr>
          <w:b/>
          <w:lang w:val="es-ES"/>
        </w:rPr>
        <w:t>e</w:t>
      </w:r>
      <w:r w:rsidRPr="00A5120A">
        <w:rPr>
          <w:b/>
          <w:lang w:val="es-ES"/>
        </w:rPr>
        <w:t>studio</w:t>
      </w:r>
      <w:r w:rsidRPr="005D0124">
        <w:rPr>
          <w:lang w:val="es-ES"/>
        </w:rPr>
        <w:t xml:space="preserve"> encontrar</w:t>
      </w:r>
      <w:r>
        <w:rPr>
          <w:lang w:val="es-ES"/>
        </w:rPr>
        <w:t xml:space="preserve">ás la sección  </w:t>
      </w:r>
      <w:proofErr w:type="gramStart"/>
      <w:r w:rsidRPr="00A5120A">
        <w:rPr>
          <w:b/>
          <w:lang w:val="es-ES"/>
        </w:rPr>
        <w:t>“ Lee</w:t>
      </w:r>
      <w:proofErr w:type="gramEnd"/>
      <w:r w:rsidRPr="00A5120A">
        <w:rPr>
          <w:b/>
          <w:lang w:val="es-ES"/>
        </w:rPr>
        <w:t xml:space="preserve"> las imágenes”.</w:t>
      </w:r>
      <w:r>
        <w:rPr>
          <w:lang w:val="es-ES"/>
        </w:rPr>
        <w:t xml:space="preserve"> En ella encontrarás un afiche el cual debes observar atentamente para responder las </w:t>
      </w:r>
      <w:r w:rsidR="00280CE7">
        <w:rPr>
          <w:lang w:val="es-ES"/>
        </w:rPr>
        <w:t>preguntas que están presentes al final de</w:t>
      </w:r>
      <w:r>
        <w:rPr>
          <w:lang w:val="es-ES"/>
        </w:rPr>
        <w:t xml:space="preserve"> esta guía.</w:t>
      </w:r>
    </w:p>
    <w:p w:rsidR="00495138" w:rsidRDefault="005D0124" w:rsidP="00495138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Para realizar la actividad debes identificar y aplicar los conceptos referidos a</w:t>
      </w:r>
      <w:r w:rsidR="00A5120A" w:rsidRPr="00A5120A">
        <w:rPr>
          <w:b/>
          <w:i/>
          <w:lang w:val="es-ES"/>
        </w:rPr>
        <w:t>:</w:t>
      </w:r>
      <w:r w:rsidRPr="00A5120A">
        <w:rPr>
          <w:b/>
          <w:i/>
          <w:lang w:val="es-ES"/>
        </w:rPr>
        <w:t xml:space="preserve"> publicidad, propaganda, tesis, argumentos y estereotipos</w:t>
      </w:r>
      <w:r>
        <w:rPr>
          <w:lang w:val="es-ES"/>
        </w:rPr>
        <w:t>. En esta guía se incluyen algunos recuadros que sintetizan el contenido de la unidad.</w:t>
      </w:r>
    </w:p>
    <w:p w:rsidR="00D8206D" w:rsidRPr="00495138" w:rsidRDefault="00D8206D" w:rsidP="00495138">
      <w:pPr>
        <w:pStyle w:val="Prrafodelista"/>
        <w:rPr>
          <w:lang w:val="es-ES"/>
        </w:rPr>
      </w:pPr>
      <w:r w:rsidRPr="00495138">
        <w:rPr>
          <w:rFonts w:ascii="Bahnschrift SemiCondensed" w:hAnsi="Bahnschrift SemiCondensed"/>
          <w:b/>
          <w:sz w:val="20"/>
          <w:lang w:val="es-ES"/>
        </w:rPr>
        <w:t>ANTES DE RESPONDER LAS PREGUNTAS DE LA ACTIVIDAD, PON ATENCIÓN A ESTOS CONCEPTOS</w:t>
      </w:r>
    </w:p>
    <w:p w:rsidR="000F67ED" w:rsidRDefault="00495138" w:rsidP="00D8206D">
      <w:pPr>
        <w:ind w:firstLine="720"/>
        <w:rPr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E7079EC" wp14:editId="3C02418E">
            <wp:simplePos x="0" y="0"/>
            <wp:positionH relativeFrom="column">
              <wp:posOffset>259715</wp:posOffset>
            </wp:positionH>
            <wp:positionV relativeFrom="paragraph">
              <wp:posOffset>111125</wp:posOffset>
            </wp:positionV>
            <wp:extent cx="5854700" cy="2642870"/>
            <wp:effectExtent l="0" t="0" r="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26200" r="15825" b="15170"/>
                    <a:stretch/>
                  </pic:blipFill>
                  <pic:spPr bwMode="auto">
                    <a:xfrm>
                      <a:off x="0" y="0"/>
                      <a:ext cx="5854700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B4285B" w:rsidP="000F67ED">
      <w:pPr>
        <w:rPr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E2D599A" wp14:editId="5CD35836">
            <wp:simplePos x="0" y="0"/>
            <wp:positionH relativeFrom="column">
              <wp:posOffset>-5709920</wp:posOffset>
            </wp:positionH>
            <wp:positionV relativeFrom="paragraph">
              <wp:posOffset>219075</wp:posOffset>
            </wp:positionV>
            <wp:extent cx="5650865" cy="3253740"/>
            <wp:effectExtent l="0" t="0" r="6985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17076" r="15697" b="5293"/>
                    <a:stretch/>
                  </pic:blipFill>
                  <pic:spPr bwMode="auto">
                    <a:xfrm>
                      <a:off x="0" y="0"/>
                      <a:ext cx="565086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Pr="000F67ED" w:rsidRDefault="000F67ED" w:rsidP="000F67ED">
      <w:pPr>
        <w:rPr>
          <w:lang w:val="es-ES"/>
        </w:rPr>
      </w:pPr>
    </w:p>
    <w:p w:rsidR="000F67ED" w:rsidRDefault="000F67ED" w:rsidP="000F67ED">
      <w:pPr>
        <w:rPr>
          <w:lang w:val="es-ES"/>
        </w:rPr>
      </w:pPr>
    </w:p>
    <w:p w:rsidR="00D8206D" w:rsidRDefault="00D8206D" w:rsidP="000F67ED">
      <w:pPr>
        <w:rPr>
          <w:lang w:val="es-ES"/>
        </w:rPr>
      </w:pPr>
    </w:p>
    <w:p w:rsidR="000F67ED" w:rsidRDefault="000F67ED" w:rsidP="000F67ED">
      <w:pPr>
        <w:rPr>
          <w:lang w:val="es-ES"/>
        </w:rPr>
      </w:pPr>
    </w:p>
    <w:p w:rsidR="000F67ED" w:rsidRDefault="000F67ED" w:rsidP="000F67ED">
      <w:pPr>
        <w:rPr>
          <w:lang w:val="es-ES"/>
        </w:rPr>
      </w:pPr>
    </w:p>
    <w:p w:rsidR="00495138" w:rsidRDefault="000F67ED" w:rsidP="000F67ED">
      <w:pPr>
        <w:rPr>
          <w:b/>
          <w:lang w:val="es-ES"/>
        </w:rPr>
      </w:pPr>
      <w:r w:rsidRPr="00B4285B">
        <w:rPr>
          <w:b/>
          <w:lang w:val="es-ES"/>
        </w:rPr>
        <w:t xml:space="preserve">  </w:t>
      </w:r>
    </w:p>
    <w:p w:rsidR="00495138" w:rsidRDefault="00495138" w:rsidP="000F67ED">
      <w:pPr>
        <w:rPr>
          <w:b/>
          <w:lang w:val="es-ES"/>
        </w:rPr>
      </w:pPr>
    </w:p>
    <w:p w:rsidR="00495138" w:rsidRDefault="00495138" w:rsidP="000F67ED">
      <w:pPr>
        <w:rPr>
          <w:b/>
          <w:lang w:val="es-ES"/>
        </w:rPr>
      </w:pPr>
    </w:p>
    <w:p w:rsidR="00495138" w:rsidRDefault="00495138" w:rsidP="000F67ED">
      <w:pPr>
        <w:rPr>
          <w:b/>
          <w:lang w:val="es-ES"/>
        </w:rPr>
      </w:pPr>
    </w:p>
    <w:p w:rsidR="000F67ED" w:rsidRPr="00B4285B" w:rsidRDefault="000F67ED" w:rsidP="000F67ED">
      <w:pPr>
        <w:rPr>
          <w:b/>
          <w:lang w:val="es-ES"/>
        </w:rPr>
      </w:pPr>
      <w:r w:rsidRPr="00B4285B">
        <w:rPr>
          <w:b/>
          <w:lang w:val="es-ES"/>
        </w:rPr>
        <w:lastRenderedPageBreak/>
        <w:t>ACTIVIDAD AFICHE SECCIÓN “LEE LAS IMÁGENES” DE LA PÁGINA 142</w:t>
      </w:r>
      <w:r w:rsidR="00B4285B">
        <w:rPr>
          <w:b/>
          <w:lang w:val="es-ES"/>
        </w:rPr>
        <w:t xml:space="preserve"> EN EL LIBRO DE LENGUAJE</w:t>
      </w:r>
    </w:p>
    <w:p w:rsidR="000F67ED" w:rsidRDefault="000F67ED" w:rsidP="000F67ED">
      <w:pPr>
        <w:rPr>
          <w:lang w:val="es-ES"/>
        </w:rPr>
      </w:pPr>
      <w:r>
        <w:rPr>
          <w:lang w:val="es-ES"/>
        </w:rPr>
        <w:t>Completa el recuadro según lo que observas en el afiche.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7508"/>
      </w:tblGrid>
      <w:tr w:rsidR="000F67ED" w:rsidTr="00495138">
        <w:tc>
          <w:tcPr>
            <w:tcW w:w="3227" w:type="dxa"/>
          </w:tcPr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B4285B" w:rsidRP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 xml:space="preserve">1.  </w:t>
            </w:r>
            <w:bookmarkStart w:id="0" w:name="_GoBack"/>
            <w:bookmarkEnd w:id="0"/>
            <w:r w:rsidR="000F67ED" w:rsidRPr="00B4285B">
              <w:rPr>
                <w:rFonts w:ascii="Leelawadee UI" w:hAnsi="Leelawadee UI" w:cs="Leelawadee UI"/>
                <w:b/>
                <w:lang w:val="es-ES"/>
              </w:rPr>
              <w:t>El afiche es un texto de publicidad o propaganda</w:t>
            </w:r>
            <w:proofErr w:type="gramStart"/>
            <w:r w:rsidR="000F67ED" w:rsidRPr="00B4285B">
              <w:rPr>
                <w:rFonts w:ascii="Leelawadee UI" w:hAnsi="Leelawadee UI" w:cs="Leelawadee UI"/>
                <w:b/>
                <w:lang w:val="es-ES"/>
              </w:rPr>
              <w:t>?</w:t>
            </w:r>
            <w:proofErr w:type="gramEnd"/>
          </w:p>
          <w:p w:rsidR="000F67ED" w:rsidRPr="00B4285B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 xml:space="preserve"> ¿</w:t>
            </w:r>
            <w:r w:rsidR="000F67ED" w:rsidRPr="00B4285B">
              <w:rPr>
                <w:rFonts w:ascii="Leelawadee UI" w:hAnsi="Leelawadee UI" w:cs="Leelawadee UI"/>
                <w:b/>
                <w:lang w:val="es-ES"/>
              </w:rPr>
              <w:t>Por qué?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  (4p)</w:t>
            </w:r>
          </w:p>
        </w:tc>
        <w:tc>
          <w:tcPr>
            <w:tcW w:w="7508" w:type="dxa"/>
          </w:tcPr>
          <w:p w:rsidR="000F67ED" w:rsidRDefault="000F67ED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</w:tc>
      </w:tr>
      <w:tr w:rsidR="000F67ED" w:rsidRPr="00495138" w:rsidTr="00495138">
        <w:tc>
          <w:tcPr>
            <w:tcW w:w="3227" w:type="dxa"/>
          </w:tcPr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0F67ED" w:rsidRPr="00B4285B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proofErr w:type="gramStart"/>
            <w:r>
              <w:rPr>
                <w:rFonts w:ascii="Leelawadee UI" w:hAnsi="Leelawadee UI" w:cs="Leelawadee UI"/>
                <w:b/>
                <w:lang w:val="es-ES"/>
              </w:rPr>
              <w:t>2.¿</w:t>
            </w:r>
            <w:proofErr w:type="gramEnd"/>
            <w:r w:rsidR="003A738D" w:rsidRPr="00B4285B">
              <w:rPr>
                <w:rFonts w:ascii="Leelawadee UI" w:hAnsi="Leelawadee UI" w:cs="Leelawadee UI"/>
                <w:b/>
                <w:lang w:val="es-ES"/>
              </w:rPr>
              <w:t>Cuál es la tesis presente en el texto?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  (5p)</w:t>
            </w:r>
          </w:p>
        </w:tc>
        <w:tc>
          <w:tcPr>
            <w:tcW w:w="7508" w:type="dxa"/>
          </w:tcPr>
          <w:p w:rsidR="000F67ED" w:rsidRDefault="000F67ED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</w:tc>
      </w:tr>
      <w:tr w:rsidR="000F67ED" w:rsidRPr="00495138" w:rsidTr="00495138">
        <w:tc>
          <w:tcPr>
            <w:tcW w:w="3227" w:type="dxa"/>
          </w:tcPr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0F67ED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>3.¿</w:t>
            </w:r>
            <w:r w:rsidR="003A738D" w:rsidRPr="00B4285B">
              <w:rPr>
                <w:rFonts w:ascii="Leelawadee UI" w:hAnsi="Leelawadee UI" w:cs="Leelawadee UI"/>
                <w:b/>
                <w:lang w:val="es-ES"/>
              </w:rPr>
              <w:t>Quién es el emisor del afiche y a qué receptor va dirigido el mensaje?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 (3p)</w:t>
            </w:r>
          </w:p>
          <w:p w:rsidR="00B4285B" w:rsidRP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</w:tc>
        <w:tc>
          <w:tcPr>
            <w:tcW w:w="7508" w:type="dxa"/>
          </w:tcPr>
          <w:p w:rsidR="000F67ED" w:rsidRDefault="000F67ED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</w:tc>
      </w:tr>
      <w:tr w:rsidR="000F67ED" w:rsidRPr="00495138" w:rsidTr="00495138">
        <w:tc>
          <w:tcPr>
            <w:tcW w:w="3227" w:type="dxa"/>
          </w:tcPr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0F67ED" w:rsidRPr="00B4285B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>4</w:t>
            </w:r>
            <w:r w:rsidR="00B4285B">
              <w:rPr>
                <w:rFonts w:ascii="Leelawadee UI" w:hAnsi="Leelawadee UI" w:cs="Leelawadee UI"/>
                <w:b/>
                <w:lang w:val="es-ES"/>
              </w:rPr>
              <w:t xml:space="preserve">. 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Según la clasificación del recuadro al inicio de esta guía </w:t>
            </w:r>
            <w:r w:rsidR="003A738D" w:rsidRPr="00B4285B">
              <w:rPr>
                <w:rFonts w:ascii="Leelawadee UI" w:hAnsi="Leelawadee UI" w:cs="Leelawadee UI"/>
                <w:b/>
                <w:lang w:val="es-ES"/>
              </w:rPr>
              <w:t>¿ Qué estereotipo se utiliza en el texto?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 (4p)</w:t>
            </w:r>
          </w:p>
        </w:tc>
        <w:tc>
          <w:tcPr>
            <w:tcW w:w="7508" w:type="dxa"/>
          </w:tcPr>
          <w:p w:rsidR="000F67ED" w:rsidRDefault="000F67ED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</w:tc>
      </w:tr>
      <w:tr w:rsidR="000F67ED" w:rsidRPr="00495138" w:rsidTr="00495138">
        <w:trPr>
          <w:trHeight w:val="49"/>
        </w:trPr>
        <w:tc>
          <w:tcPr>
            <w:tcW w:w="3227" w:type="dxa"/>
          </w:tcPr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B4285B" w:rsidRDefault="00B4285B" w:rsidP="00B4285B">
            <w:pPr>
              <w:rPr>
                <w:rFonts w:ascii="Leelawadee UI" w:hAnsi="Leelawadee UI" w:cs="Leelawadee UI"/>
                <w:b/>
                <w:lang w:val="es-ES"/>
              </w:rPr>
            </w:pPr>
          </w:p>
          <w:p w:rsidR="00B4285B" w:rsidRPr="00B4285B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 xml:space="preserve">5. 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>¿</w:t>
            </w:r>
            <w:r w:rsidR="003A738D" w:rsidRPr="00B4285B">
              <w:rPr>
                <w:rFonts w:ascii="Leelawadee UI" w:hAnsi="Leelawadee UI" w:cs="Leelawadee UI"/>
                <w:b/>
                <w:lang w:val="es-ES"/>
              </w:rPr>
              <w:t>Te sientes identificado con el estereotipo que se representa en el afiche?</w:t>
            </w:r>
          </w:p>
          <w:p w:rsidR="000F67ED" w:rsidRPr="00B4285B" w:rsidRDefault="00495138" w:rsidP="00B4285B">
            <w:pPr>
              <w:rPr>
                <w:rFonts w:ascii="Leelawadee UI" w:hAnsi="Leelawadee UI" w:cs="Leelawadee UI"/>
                <w:b/>
                <w:lang w:val="es-ES"/>
              </w:rPr>
            </w:pPr>
            <w:r>
              <w:rPr>
                <w:rFonts w:ascii="Leelawadee UI" w:hAnsi="Leelawadee UI" w:cs="Leelawadee UI"/>
                <w:b/>
                <w:lang w:val="es-ES"/>
              </w:rPr>
              <w:t>¿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Son los adolescentes así? Señala al menos 2 argumentos </w:t>
            </w:r>
            <w:r w:rsidR="00B4285B">
              <w:rPr>
                <w:rFonts w:ascii="Leelawadee UI" w:hAnsi="Leelawadee UI" w:cs="Leelawadee UI"/>
                <w:b/>
                <w:lang w:val="es-ES"/>
              </w:rPr>
              <w:t>que fundamenten tu opinión</w:t>
            </w:r>
            <w:r w:rsidR="00B4285B" w:rsidRPr="00B4285B">
              <w:rPr>
                <w:rFonts w:ascii="Leelawadee UI" w:hAnsi="Leelawadee UI" w:cs="Leelawadee UI"/>
                <w:b/>
                <w:lang w:val="es-ES"/>
              </w:rPr>
              <w:t xml:space="preserve"> (5p)</w:t>
            </w:r>
          </w:p>
        </w:tc>
        <w:tc>
          <w:tcPr>
            <w:tcW w:w="7508" w:type="dxa"/>
          </w:tcPr>
          <w:p w:rsidR="000F67ED" w:rsidRDefault="000F67ED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  <w:p w:rsidR="00B4285B" w:rsidRDefault="00B4285B" w:rsidP="000F67ED">
            <w:pPr>
              <w:rPr>
                <w:lang w:val="es-ES"/>
              </w:rPr>
            </w:pPr>
          </w:p>
        </w:tc>
      </w:tr>
      <w:tr w:rsidR="000F67ED" w:rsidTr="00495138">
        <w:tc>
          <w:tcPr>
            <w:tcW w:w="3227" w:type="dxa"/>
          </w:tcPr>
          <w:p w:rsidR="000F67ED" w:rsidRPr="00B4285B" w:rsidRDefault="00B4285B" w:rsidP="003A738D">
            <w:pPr>
              <w:pStyle w:val="Sinespaciado"/>
              <w:rPr>
                <w:b/>
                <w:lang w:val="es-ES"/>
              </w:rPr>
            </w:pPr>
            <w:r w:rsidRPr="00B4285B">
              <w:rPr>
                <w:b/>
                <w:lang w:val="es-ES"/>
              </w:rPr>
              <w:t>Puntaje ideal :   21 puntos</w:t>
            </w:r>
          </w:p>
        </w:tc>
        <w:tc>
          <w:tcPr>
            <w:tcW w:w="7508" w:type="dxa"/>
          </w:tcPr>
          <w:p w:rsidR="000F67ED" w:rsidRPr="00B4285B" w:rsidRDefault="00B4285B" w:rsidP="000F67ED">
            <w:pPr>
              <w:rPr>
                <w:b/>
                <w:lang w:val="es-ES"/>
              </w:rPr>
            </w:pPr>
            <w:r w:rsidRPr="00B4285B">
              <w:rPr>
                <w:b/>
                <w:lang w:val="es-ES"/>
              </w:rPr>
              <w:t xml:space="preserve">  Puntaje obtenido</w:t>
            </w:r>
          </w:p>
        </w:tc>
      </w:tr>
    </w:tbl>
    <w:p w:rsidR="000F67ED" w:rsidRDefault="000F67ED" w:rsidP="000F67ED">
      <w:pPr>
        <w:rPr>
          <w:lang w:val="es-ES"/>
        </w:rPr>
      </w:pPr>
    </w:p>
    <w:p w:rsidR="00B4285B" w:rsidRDefault="00B4285B" w:rsidP="000F67ED">
      <w:pPr>
        <w:rPr>
          <w:lang w:val="es-ES"/>
        </w:rPr>
      </w:pPr>
    </w:p>
    <w:tbl>
      <w:tblPr>
        <w:tblStyle w:val="Tablaconcuadrcula"/>
        <w:tblW w:w="10207" w:type="dxa"/>
        <w:tblInd w:w="562" w:type="dxa"/>
        <w:tblLook w:val="04A0" w:firstRow="1" w:lastRow="0" w:firstColumn="1" w:lastColumn="0" w:noHBand="0" w:noVBand="1"/>
      </w:tblPr>
      <w:tblGrid>
        <w:gridCol w:w="10207"/>
      </w:tblGrid>
      <w:tr w:rsidR="00B4285B" w:rsidTr="00557AE7">
        <w:trPr>
          <w:trHeight w:val="2542"/>
        </w:trPr>
        <w:tc>
          <w:tcPr>
            <w:tcW w:w="10207" w:type="dxa"/>
          </w:tcPr>
          <w:p w:rsidR="00B4285B" w:rsidRDefault="00B4285B" w:rsidP="00557AE7">
            <w:r w:rsidRPr="00AB7E40">
              <w:rPr>
                <w:b/>
              </w:rPr>
              <w:t>Estimados estudiantes</w:t>
            </w:r>
            <w:r>
              <w:t>: este material ha sido preparado para que ustedes inicien el proceso de aprendizaje desde el hogar. Por este motivo, es de suma importancia el trabajo disciplinado en casa.</w:t>
            </w:r>
          </w:p>
          <w:p w:rsidR="00B4285B" w:rsidRDefault="00B4285B" w:rsidP="00557AE7">
            <w:pPr>
              <w:rPr>
                <w:b/>
                <w:bCs/>
              </w:rPr>
            </w:pPr>
          </w:p>
          <w:p w:rsidR="00B4285B" w:rsidRDefault="00B4285B" w:rsidP="00557AE7">
            <w:r w:rsidRPr="009540B5">
              <w:rPr>
                <w:b/>
                <w:bCs/>
              </w:rPr>
              <w:t>IMPORTANTE</w:t>
            </w:r>
            <w:r w:rsidRPr="009540B5">
              <w:t>: Tienes 15 días para hacer entrega de las actividades solicitadas, por lo que debes entregar las respuestas por cor</w:t>
            </w:r>
            <w:r>
              <w:t>reo dentro de ese plazo.</w:t>
            </w:r>
          </w:p>
          <w:p w:rsidR="00B4285B" w:rsidRDefault="00B4285B" w:rsidP="00557AE7">
            <w:r>
              <w:t>Para resolver cualquier duda, pueden escribir a los siguientes correos:</w:t>
            </w:r>
          </w:p>
          <w:p w:rsidR="00B4285B" w:rsidRDefault="00D96FCA" w:rsidP="00557AE7">
            <w:hyperlink r:id="rId11" w:history="1">
              <w:r w:rsidR="00B4285B" w:rsidRPr="00C03BF6">
                <w:rPr>
                  <w:rStyle w:val="Hipervnculo"/>
                </w:rPr>
                <w:t>vvallejos@isett.cl</w:t>
              </w:r>
            </w:hyperlink>
            <w:r w:rsidR="00B4285B">
              <w:t xml:space="preserve">, </w:t>
            </w:r>
            <w:hyperlink r:id="rId12" w:history="1">
              <w:r w:rsidR="00B4285B" w:rsidRPr="00C03BF6">
                <w:rPr>
                  <w:rStyle w:val="Hipervnculo"/>
                </w:rPr>
                <w:t>dcaro@isett.cl</w:t>
              </w:r>
            </w:hyperlink>
            <w:r w:rsidR="00B4285B">
              <w:t xml:space="preserve">, </w:t>
            </w:r>
            <w:hyperlink r:id="rId13" w:history="1">
              <w:r w:rsidR="00B4285B" w:rsidRPr="00C03BF6">
                <w:rPr>
                  <w:rStyle w:val="Hipervnculo"/>
                </w:rPr>
                <w:t>asade@isetrt.cl</w:t>
              </w:r>
            </w:hyperlink>
            <w:r w:rsidR="00B4285B">
              <w:t xml:space="preserve">, </w:t>
            </w:r>
            <w:hyperlink r:id="rId14" w:history="1">
              <w:r w:rsidR="00B4285B" w:rsidRPr="00C03BF6">
                <w:rPr>
                  <w:rStyle w:val="Hipervnculo"/>
                </w:rPr>
                <w:t>plinconao@isett.cl</w:t>
              </w:r>
            </w:hyperlink>
            <w:r w:rsidR="00B4285B">
              <w:t xml:space="preserve">  estaremos respondiendo dudas.</w:t>
            </w:r>
          </w:p>
          <w:p w:rsidR="00B4285B" w:rsidRPr="009540B5" w:rsidRDefault="00B4285B" w:rsidP="00557AE7">
            <w:pPr>
              <w:rPr>
                <w:b/>
                <w:bCs/>
              </w:rPr>
            </w:pPr>
            <w:r w:rsidRPr="009540B5">
              <w:rPr>
                <w:b/>
                <w:bCs/>
              </w:rPr>
              <w:t>RECUERDA SIEMPRE IDENTIFICARTE Y COLOCAR TANTO EL NOMBRE COMO EL CURSO A TU GUÍA.</w:t>
            </w:r>
          </w:p>
          <w:p w:rsidR="00B4285B" w:rsidRDefault="00B4285B" w:rsidP="00557AE7">
            <w:r>
              <w:t>Saludos cordiales.</w:t>
            </w:r>
          </w:p>
        </w:tc>
      </w:tr>
    </w:tbl>
    <w:p w:rsidR="000F67ED" w:rsidRPr="000F67ED" w:rsidRDefault="000F67ED" w:rsidP="000F67ED">
      <w:pPr>
        <w:rPr>
          <w:lang w:val="es-ES"/>
        </w:rPr>
      </w:pPr>
    </w:p>
    <w:sectPr w:rsidR="000F67ED" w:rsidRPr="000F67ED" w:rsidSect="0049513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50D"/>
    <w:multiLevelType w:val="hybridMultilevel"/>
    <w:tmpl w:val="5EF0B7B4"/>
    <w:lvl w:ilvl="0" w:tplc="905A3430">
      <w:start w:val="7"/>
      <w:numFmt w:val="bullet"/>
      <w:lvlText w:val="-"/>
      <w:lvlJc w:val="left"/>
      <w:pPr>
        <w:ind w:left="1080" w:hanging="360"/>
      </w:pPr>
      <w:rPr>
        <w:rFonts w:ascii="Leelawadee UI" w:eastAsiaTheme="minorHAnsi" w:hAnsi="Leelawadee UI" w:cs="Leelawadee U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244785"/>
    <w:multiLevelType w:val="hybridMultilevel"/>
    <w:tmpl w:val="2026D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20A97"/>
    <w:multiLevelType w:val="hybridMultilevel"/>
    <w:tmpl w:val="5C0479DE"/>
    <w:lvl w:ilvl="0" w:tplc="8C4CD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C3D85"/>
    <w:multiLevelType w:val="hybridMultilevel"/>
    <w:tmpl w:val="C824B7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6538C"/>
    <w:multiLevelType w:val="hybridMultilevel"/>
    <w:tmpl w:val="39782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A6B9B"/>
    <w:multiLevelType w:val="hybridMultilevel"/>
    <w:tmpl w:val="76EE2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17E35"/>
    <w:multiLevelType w:val="hybridMultilevel"/>
    <w:tmpl w:val="27A68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C5735"/>
    <w:multiLevelType w:val="hybridMultilevel"/>
    <w:tmpl w:val="B9E05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B00721"/>
    <w:multiLevelType w:val="hybridMultilevel"/>
    <w:tmpl w:val="436AA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24"/>
    <w:rsid w:val="000F67ED"/>
    <w:rsid w:val="00280CE7"/>
    <w:rsid w:val="002A776E"/>
    <w:rsid w:val="003A738D"/>
    <w:rsid w:val="00495138"/>
    <w:rsid w:val="005D0124"/>
    <w:rsid w:val="00706701"/>
    <w:rsid w:val="00853F9F"/>
    <w:rsid w:val="009E485C"/>
    <w:rsid w:val="00A11624"/>
    <w:rsid w:val="00A5120A"/>
    <w:rsid w:val="00B4285B"/>
    <w:rsid w:val="00D32CFA"/>
    <w:rsid w:val="00D8206D"/>
    <w:rsid w:val="00D9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D0124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D0124"/>
    <w:pPr>
      <w:ind w:left="720"/>
      <w:contextualSpacing/>
    </w:pPr>
  </w:style>
  <w:style w:type="paragraph" w:styleId="Sinespaciado">
    <w:name w:val="No Spacing"/>
    <w:uiPriority w:val="1"/>
    <w:qFormat/>
    <w:rsid w:val="005D0124"/>
    <w:pPr>
      <w:spacing w:after="0" w:line="240" w:lineRule="auto"/>
    </w:pPr>
  </w:style>
  <w:style w:type="paragraph" w:customStyle="1" w:styleId="Default">
    <w:name w:val="Default"/>
    <w:rsid w:val="005D01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4285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D0124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D0124"/>
    <w:pPr>
      <w:ind w:left="720"/>
      <w:contextualSpacing/>
    </w:pPr>
  </w:style>
  <w:style w:type="paragraph" w:styleId="Sinespaciado">
    <w:name w:val="No Spacing"/>
    <w:uiPriority w:val="1"/>
    <w:qFormat/>
    <w:rsid w:val="005D0124"/>
    <w:pPr>
      <w:spacing w:after="0" w:line="240" w:lineRule="auto"/>
    </w:pPr>
  </w:style>
  <w:style w:type="paragraph" w:customStyle="1" w:styleId="Default">
    <w:name w:val="Default"/>
    <w:rsid w:val="005D01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4285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asade@isetrt.c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dcaro@isett.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vvallejos@isett.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plinconao@isett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 300</dc:creator>
  <cp:lastModifiedBy>Liceo Tecnico</cp:lastModifiedBy>
  <cp:revision>2</cp:revision>
  <cp:lastPrinted>2021-10-14T16:42:00Z</cp:lastPrinted>
  <dcterms:created xsi:type="dcterms:W3CDTF">2021-10-14T16:50:00Z</dcterms:created>
  <dcterms:modified xsi:type="dcterms:W3CDTF">2021-10-14T16:50:00Z</dcterms:modified>
</cp:coreProperties>
</file>