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FD3F388" w14:textId="77777777" w:rsidR="00F71141" w:rsidRDefault="00F71141" w:rsidP="00C81778">
      <w:pPr>
        <w:spacing w:after="0" w:line="360" w:lineRule="auto"/>
        <w:jc w:val="center"/>
        <w:rPr>
          <w:rFonts w:ascii="Segoe UI Emoji" w:hAnsi="Segoe UI Emoji"/>
          <w:b/>
          <w:sz w:val="24"/>
          <w:szCs w:val="24"/>
          <w:u w:val="single"/>
        </w:rPr>
      </w:pPr>
    </w:p>
    <w:p w14:paraId="7E54DC94" w14:textId="34A232D2" w:rsidR="006561D1" w:rsidRPr="00512C6C" w:rsidRDefault="00CD7402" w:rsidP="00C81778">
      <w:pPr>
        <w:spacing w:after="0" w:line="360" w:lineRule="auto"/>
        <w:jc w:val="center"/>
        <w:rPr>
          <w:rFonts w:ascii="Segoe UI Emoji" w:hAnsi="Segoe UI Emoji"/>
          <w:b/>
          <w:sz w:val="24"/>
          <w:szCs w:val="24"/>
          <w:u w:val="single"/>
        </w:rPr>
      </w:pPr>
      <w:r w:rsidRPr="00512C6C">
        <w:rPr>
          <w:rFonts w:ascii="Segoe UI Emoji" w:hAnsi="Segoe UI Emoji"/>
          <w:b/>
          <w:sz w:val="24"/>
          <w:szCs w:val="24"/>
          <w:u w:val="single"/>
        </w:rPr>
        <w:t>SER PERSONA: ALTRUI</w:t>
      </w:r>
      <w:r w:rsidR="002D1DC8" w:rsidRPr="00512C6C">
        <w:rPr>
          <w:rFonts w:ascii="Segoe UI Emoji" w:hAnsi="Segoe UI Emoji"/>
          <w:b/>
          <w:sz w:val="24"/>
          <w:szCs w:val="24"/>
          <w:u w:val="single"/>
        </w:rPr>
        <w:t>S</w:t>
      </w:r>
      <w:r w:rsidRPr="00512C6C">
        <w:rPr>
          <w:rFonts w:ascii="Segoe UI Emoji" w:hAnsi="Segoe UI Emoji"/>
          <w:b/>
          <w:sz w:val="24"/>
          <w:szCs w:val="24"/>
          <w:u w:val="single"/>
        </w:rPr>
        <w:t>TA O EGOÍ</w:t>
      </w:r>
      <w:r w:rsidR="008041C4" w:rsidRPr="00512C6C">
        <w:rPr>
          <w:rFonts w:ascii="Segoe UI Emoji" w:hAnsi="Segoe UI Emoji"/>
          <w:b/>
          <w:sz w:val="24"/>
          <w:szCs w:val="24"/>
          <w:u w:val="single"/>
        </w:rPr>
        <w:t xml:space="preserve">STA. </w:t>
      </w:r>
    </w:p>
    <w:tbl>
      <w:tblPr>
        <w:tblpPr w:leftFromText="141" w:rightFromText="141" w:vertAnchor="page" w:horzAnchor="margin" w:tblpXSpec="center" w:tblpY="1441"/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62"/>
        <w:gridCol w:w="980"/>
        <w:gridCol w:w="3449"/>
        <w:gridCol w:w="977"/>
        <w:gridCol w:w="2238"/>
      </w:tblGrid>
      <w:tr w:rsidR="00512C6C" w:rsidRPr="00512C6C" w14:paraId="11374FB8" w14:textId="77777777" w:rsidTr="00512C6C">
        <w:trPr>
          <w:trHeight w:val="293"/>
        </w:trPr>
        <w:tc>
          <w:tcPr>
            <w:tcW w:w="25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A2810C" w14:textId="77777777" w:rsidR="00512C6C" w:rsidRPr="00512C6C" w:rsidRDefault="00512C6C" w:rsidP="00512C6C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  <w:lang w:eastAsia="es-ES"/>
              </w:rPr>
            </w:pPr>
            <w:r w:rsidRPr="00512C6C">
              <w:rPr>
                <w:rFonts w:ascii="Arial" w:eastAsia="Calibri" w:hAnsi="Arial" w:cs="Times New Roman"/>
                <w:noProof/>
                <w:lang w:val="es-CL" w:eastAsia="es-CL"/>
              </w:rPr>
              <w:drawing>
                <wp:anchor distT="0" distB="0" distL="114300" distR="114300" simplePos="0" relativeHeight="251680768" behindDoc="0" locked="0" layoutInCell="1" allowOverlap="1" wp14:anchorId="5F8000A5" wp14:editId="4CA5B520">
                  <wp:simplePos x="0" y="0"/>
                  <wp:positionH relativeFrom="margin">
                    <wp:posOffset>92075</wp:posOffset>
                  </wp:positionH>
                  <wp:positionV relativeFrom="paragraph">
                    <wp:posOffset>95250</wp:posOffset>
                  </wp:positionV>
                  <wp:extent cx="862965" cy="825500"/>
                  <wp:effectExtent l="0" t="0" r="0" b="0"/>
                  <wp:wrapSquare wrapText="bothSides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965" cy="82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6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3DA6DE" w14:textId="1C8E4E41" w:rsidR="00512C6C" w:rsidRPr="00512C6C" w:rsidRDefault="00512C6C" w:rsidP="00512C6C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4"/>
                <w:szCs w:val="24"/>
                <w:lang w:eastAsia="es-ES"/>
              </w:rPr>
            </w:pPr>
            <w:r>
              <w:rPr>
                <w:rFonts w:ascii="Arial" w:eastAsia="Calibri" w:hAnsi="Arial" w:cs="Arial"/>
                <w:b/>
                <w:sz w:val="24"/>
                <w:szCs w:val="24"/>
                <w:lang w:eastAsia="es-ES"/>
              </w:rPr>
              <w:t>GUIA DE TRABAJO RELIGIÓN -  N°7</w:t>
            </w:r>
          </w:p>
        </w:tc>
      </w:tr>
      <w:tr w:rsidR="00512C6C" w:rsidRPr="00512C6C" w14:paraId="4D92B42E" w14:textId="77777777" w:rsidTr="00512C6C">
        <w:trPr>
          <w:trHeight w:val="239"/>
        </w:trPr>
        <w:tc>
          <w:tcPr>
            <w:tcW w:w="2562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1F9FABF" w14:textId="77777777" w:rsidR="00512C6C" w:rsidRPr="00512C6C" w:rsidRDefault="00512C6C" w:rsidP="00512C6C">
            <w:pPr>
              <w:spacing w:after="0" w:line="240" w:lineRule="auto"/>
              <w:rPr>
                <w:rFonts w:ascii="Arial" w:eastAsia="Calibri" w:hAnsi="Arial" w:cs="Arial"/>
                <w:noProof/>
                <w:sz w:val="24"/>
                <w:szCs w:val="24"/>
                <w:lang w:eastAsia="es-CL"/>
              </w:rPr>
            </w:pPr>
          </w:p>
        </w:tc>
        <w:tc>
          <w:tcPr>
            <w:tcW w:w="76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152E01" w14:textId="77777777" w:rsidR="00512C6C" w:rsidRPr="00512C6C" w:rsidRDefault="00512C6C" w:rsidP="00512C6C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  <w:lang w:eastAsia="es-ES"/>
              </w:rPr>
            </w:pPr>
            <w:r w:rsidRPr="00512C6C">
              <w:rPr>
                <w:rFonts w:ascii="Arial" w:eastAsia="Calibri" w:hAnsi="Arial" w:cs="Arial"/>
                <w:sz w:val="24"/>
                <w:szCs w:val="24"/>
                <w:lang w:eastAsia="es-ES"/>
              </w:rPr>
              <w:t>Nombre:</w:t>
            </w:r>
          </w:p>
        </w:tc>
      </w:tr>
      <w:tr w:rsidR="00512C6C" w:rsidRPr="00512C6C" w14:paraId="3C32F524" w14:textId="77777777" w:rsidTr="00512C6C">
        <w:trPr>
          <w:trHeight w:val="239"/>
        </w:trPr>
        <w:tc>
          <w:tcPr>
            <w:tcW w:w="2562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0171E0F" w14:textId="77777777" w:rsidR="00512C6C" w:rsidRPr="00512C6C" w:rsidRDefault="00512C6C" w:rsidP="00512C6C">
            <w:pPr>
              <w:spacing w:after="0" w:line="240" w:lineRule="auto"/>
              <w:rPr>
                <w:rFonts w:ascii="Arial" w:eastAsia="Calibri" w:hAnsi="Arial" w:cs="Arial"/>
                <w:noProof/>
                <w:sz w:val="24"/>
                <w:szCs w:val="24"/>
                <w:lang w:eastAsia="es-CL"/>
              </w:rPr>
            </w:pPr>
          </w:p>
        </w:tc>
        <w:tc>
          <w:tcPr>
            <w:tcW w:w="76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E8D4A7" w14:textId="77777777" w:rsidR="00512C6C" w:rsidRPr="00512C6C" w:rsidRDefault="00512C6C" w:rsidP="00512C6C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  <w:lang w:eastAsia="es-ES"/>
              </w:rPr>
            </w:pPr>
          </w:p>
        </w:tc>
      </w:tr>
      <w:tr w:rsidR="00512C6C" w:rsidRPr="00512C6C" w14:paraId="71FD9B3B" w14:textId="77777777" w:rsidTr="00512C6C">
        <w:trPr>
          <w:trHeight w:val="337"/>
        </w:trPr>
        <w:tc>
          <w:tcPr>
            <w:tcW w:w="256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34431" w14:textId="77777777" w:rsidR="00512C6C" w:rsidRPr="00512C6C" w:rsidRDefault="00512C6C" w:rsidP="00512C6C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  <w:lang w:eastAsia="es-ES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8BC4AC" w14:textId="77777777" w:rsidR="00512C6C" w:rsidRPr="00512C6C" w:rsidRDefault="00512C6C" w:rsidP="00512C6C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  <w:lang w:eastAsia="es-ES"/>
              </w:rPr>
            </w:pPr>
            <w:r w:rsidRPr="00512C6C">
              <w:rPr>
                <w:rFonts w:ascii="Arial" w:eastAsia="Calibri" w:hAnsi="Arial" w:cs="Arial"/>
                <w:sz w:val="24"/>
                <w:szCs w:val="24"/>
                <w:lang w:eastAsia="es-ES"/>
              </w:rPr>
              <w:t xml:space="preserve">Fecha </w:t>
            </w:r>
          </w:p>
        </w:tc>
        <w:tc>
          <w:tcPr>
            <w:tcW w:w="3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04CF28" w14:textId="77777777" w:rsidR="00512C6C" w:rsidRPr="00512C6C" w:rsidRDefault="00512C6C" w:rsidP="00512C6C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  <w:lang w:eastAsia="es-ES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8BEEC0" w14:textId="77777777" w:rsidR="00512C6C" w:rsidRPr="00512C6C" w:rsidRDefault="00512C6C" w:rsidP="00512C6C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  <w:lang w:eastAsia="es-ES"/>
              </w:rPr>
            </w:pPr>
            <w:r w:rsidRPr="00512C6C">
              <w:rPr>
                <w:rFonts w:ascii="Arial" w:eastAsia="Calibri" w:hAnsi="Arial" w:cs="Arial"/>
                <w:sz w:val="24"/>
                <w:szCs w:val="24"/>
                <w:lang w:eastAsia="es-ES"/>
              </w:rPr>
              <w:t>Curso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52FE97" w14:textId="77777777" w:rsidR="00512C6C" w:rsidRPr="00512C6C" w:rsidRDefault="00512C6C" w:rsidP="00512C6C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  <w:lang w:eastAsia="es-ES"/>
              </w:rPr>
            </w:pPr>
            <w:r w:rsidRPr="00512C6C">
              <w:rPr>
                <w:rFonts w:ascii="Arial" w:eastAsia="Calibri" w:hAnsi="Arial" w:cs="Arial"/>
                <w:sz w:val="24"/>
                <w:szCs w:val="24"/>
                <w:lang w:eastAsia="es-ES"/>
              </w:rPr>
              <w:t xml:space="preserve">  2° medio   </w:t>
            </w:r>
          </w:p>
        </w:tc>
      </w:tr>
      <w:tr w:rsidR="00512C6C" w:rsidRPr="00512C6C" w14:paraId="279057D9" w14:textId="77777777" w:rsidTr="00512C6C">
        <w:trPr>
          <w:trHeight w:val="322"/>
        </w:trPr>
        <w:tc>
          <w:tcPr>
            <w:tcW w:w="256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9390A81" w14:textId="77777777" w:rsidR="00512C6C" w:rsidRPr="00512C6C" w:rsidRDefault="00512C6C" w:rsidP="00512C6C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  <w:lang w:eastAsia="es-ES"/>
              </w:rPr>
            </w:pPr>
          </w:p>
        </w:tc>
        <w:tc>
          <w:tcPr>
            <w:tcW w:w="76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54AD7D" w14:textId="77777777" w:rsidR="00512C6C" w:rsidRPr="00512C6C" w:rsidRDefault="00512C6C" w:rsidP="00512C6C">
            <w:pPr>
              <w:spacing w:after="0" w:line="240" w:lineRule="auto"/>
              <w:jc w:val="center"/>
              <w:rPr>
                <w:rFonts w:ascii="Arial" w:eastAsia="Calibri" w:hAnsi="Arial" w:cs="Arial"/>
                <w:sz w:val="24"/>
                <w:szCs w:val="24"/>
                <w:lang w:eastAsia="es-ES"/>
              </w:rPr>
            </w:pPr>
            <w:r w:rsidRPr="00512C6C">
              <w:rPr>
                <w:rFonts w:ascii="Arial" w:eastAsia="Calibri" w:hAnsi="Arial" w:cs="Arial"/>
                <w:sz w:val="24"/>
                <w:szCs w:val="24"/>
                <w:lang w:eastAsia="es-ES"/>
              </w:rPr>
              <w:t>Departamento de Religión Católica</w:t>
            </w:r>
          </w:p>
        </w:tc>
      </w:tr>
      <w:tr w:rsidR="00512C6C" w:rsidRPr="00512C6C" w14:paraId="33BE859F" w14:textId="77777777" w:rsidTr="00512C6C">
        <w:trPr>
          <w:trHeight w:val="265"/>
        </w:trPr>
        <w:tc>
          <w:tcPr>
            <w:tcW w:w="25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86E597" w14:textId="77777777" w:rsidR="00512C6C" w:rsidRPr="00512C6C" w:rsidRDefault="00512C6C" w:rsidP="00512C6C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  <w:lang w:eastAsia="es-ES"/>
              </w:rPr>
            </w:pPr>
          </w:p>
        </w:tc>
        <w:tc>
          <w:tcPr>
            <w:tcW w:w="76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22AFD1" w14:textId="77777777" w:rsidR="00512C6C" w:rsidRPr="00512C6C" w:rsidRDefault="00512C6C" w:rsidP="00512C6C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  <w:lang w:eastAsia="es-ES"/>
              </w:rPr>
            </w:pPr>
            <w:r w:rsidRPr="00512C6C">
              <w:rPr>
                <w:rFonts w:ascii="Arial" w:eastAsia="Calibri" w:hAnsi="Arial" w:cs="Arial"/>
                <w:sz w:val="24"/>
                <w:szCs w:val="24"/>
                <w:lang w:eastAsia="es-ES"/>
              </w:rPr>
              <w:t xml:space="preserve">Profesoras:  Rosa </w:t>
            </w:r>
            <w:proofErr w:type="spellStart"/>
            <w:r w:rsidRPr="00512C6C">
              <w:rPr>
                <w:rFonts w:ascii="Arial" w:eastAsia="Calibri" w:hAnsi="Arial" w:cs="Arial"/>
                <w:sz w:val="24"/>
                <w:szCs w:val="24"/>
                <w:lang w:eastAsia="es-ES"/>
              </w:rPr>
              <w:t>Cayunao</w:t>
            </w:r>
            <w:proofErr w:type="spellEnd"/>
            <w:r w:rsidRPr="00512C6C">
              <w:rPr>
                <w:rFonts w:ascii="Arial" w:eastAsia="Calibri" w:hAnsi="Arial" w:cs="Arial"/>
                <w:sz w:val="24"/>
                <w:szCs w:val="24"/>
                <w:lang w:eastAsia="es-ES"/>
              </w:rPr>
              <w:t xml:space="preserve"> </w:t>
            </w:r>
            <w:proofErr w:type="spellStart"/>
            <w:r w:rsidRPr="00512C6C">
              <w:rPr>
                <w:rFonts w:ascii="Arial" w:eastAsia="Calibri" w:hAnsi="Arial" w:cs="Arial"/>
                <w:sz w:val="24"/>
                <w:szCs w:val="24"/>
                <w:lang w:eastAsia="es-ES"/>
              </w:rPr>
              <w:t>Llancao</w:t>
            </w:r>
            <w:proofErr w:type="spellEnd"/>
            <w:r w:rsidRPr="00512C6C">
              <w:rPr>
                <w:rFonts w:ascii="Arial" w:eastAsia="Calibri" w:hAnsi="Arial" w:cs="Arial"/>
                <w:sz w:val="24"/>
                <w:szCs w:val="24"/>
                <w:lang w:eastAsia="es-ES"/>
              </w:rPr>
              <w:t xml:space="preserve">   – </w:t>
            </w:r>
            <w:r w:rsidRPr="00512C6C">
              <w:rPr>
                <w:rFonts w:ascii="Arial" w:eastAsia="Calibri" w:hAnsi="Arial" w:cs="Times New Roman"/>
                <w:lang w:eastAsia="es-ES"/>
              </w:rPr>
              <w:t xml:space="preserve">   </w:t>
            </w:r>
            <w:proofErr w:type="spellStart"/>
            <w:r w:rsidRPr="00512C6C">
              <w:rPr>
                <w:rFonts w:ascii="Arial" w:eastAsia="Calibri" w:hAnsi="Arial" w:cs="Arial"/>
                <w:sz w:val="24"/>
                <w:szCs w:val="24"/>
                <w:lang w:eastAsia="es-ES"/>
              </w:rPr>
              <w:t>rcayunao@isett.c</w:t>
            </w:r>
            <w:proofErr w:type="spellEnd"/>
          </w:p>
          <w:p w14:paraId="76BFB638" w14:textId="77777777" w:rsidR="00512C6C" w:rsidRPr="00512C6C" w:rsidRDefault="00512C6C" w:rsidP="00512C6C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  <w:lang w:eastAsia="es-ES"/>
              </w:rPr>
            </w:pPr>
            <w:r w:rsidRPr="00512C6C">
              <w:rPr>
                <w:rFonts w:ascii="Arial" w:eastAsia="Calibri" w:hAnsi="Arial" w:cs="Arial"/>
                <w:sz w:val="24"/>
                <w:szCs w:val="24"/>
                <w:lang w:eastAsia="es-ES"/>
              </w:rPr>
              <w:t xml:space="preserve">                     Rosa Galaz Gómez          -- </w:t>
            </w:r>
            <w:r w:rsidRPr="00512C6C">
              <w:rPr>
                <w:rFonts w:ascii="Arial" w:eastAsia="Calibri" w:hAnsi="Arial" w:cs="Times New Roman"/>
                <w:lang w:eastAsia="es-ES"/>
              </w:rPr>
              <w:t xml:space="preserve"> </w:t>
            </w:r>
            <w:r w:rsidRPr="00512C6C">
              <w:rPr>
                <w:rFonts w:ascii="Arial" w:eastAsia="Calibri" w:hAnsi="Arial" w:cs="Arial"/>
                <w:sz w:val="24"/>
                <w:szCs w:val="24"/>
                <w:lang w:eastAsia="es-ES"/>
              </w:rPr>
              <w:t>rgalaz@isett.cl</w:t>
            </w:r>
          </w:p>
        </w:tc>
      </w:tr>
      <w:tr w:rsidR="00512C6C" w:rsidRPr="00512C6C" w14:paraId="68855E50" w14:textId="77777777" w:rsidTr="00512C6C">
        <w:trPr>
          <w:trHeight w:val="265"/>
        </w:trPr>
        <w:tc>
          <w:tcPr>
            <w:tcW w:w="102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18E13B" w14:textId="2A9BD3C8" w:rsidR="00512C6C" w:rsidRPr="00512C6C" w:rsidRDefault="00512C6C" w:rsidP="00F71141">
            <w:pPr>
              <w:spacing w:after="0" w:line="240" w:lineRule="auto"/>
              <w:rPr>
                <w:rFonts w:ascii="Arial" w:eastAsia="Calibri" w:hAnsi="Arial" w:cs="Arial"/>
                <w:sz w:val="24"/>
                <w:szCs w:val="24"/>
                <w:lang w:eastAsia="es-ES"/>
              </w:rPr>
            </w:pPr>
            <w:r w:rsidRPr="00512C6C">
              <w:rPr>
                <w:rFonts w:ascii="Arial" w:eastAsia="Calibri" w:hAnsi="Arial" w:cs="Arial"/>
                <w:sz w:val="24"/>
                <w:szCs w:val="24"/>
                <w:lang w:eastAsia="es-ES"/>
              </w:rPr>
              <w:t>Objetivo</w:t>
            </w:r>
            <w:r w:rsidR="00F71141" w:rsidRPr="00512C6C">
              <w:rPr>
                <w:rFonts w:ascii="Arial" w:eastAsia="Calibri" w:hAnsi="Arial" w:cs="Arial"/>
                <w:sz w:val="24"/>
                <w:szCs w:val="24"/>
                <w:lang w:eastAsia="es-ES"/>
              </w:rPr>
              <w:t xml:space="preserve">: </w:t>
            </w:r>
            <w:r w:rsidR="00F71141" w:rsidRPr="00F71141">
              <w:rPr>
                <w:rFonts w:ascii="Arial" w:hAnsi="Arial" w:cs="Arial"/>
                <w:sz w:val="24"/>
                <w:szCs w:val="24"/>
              </w:rPr>
              <w:t>Identifican</w:t>
            </w:r>
            <w:r w:rsidR="00F71141" w:rsidRPr="00F71141">
              <w:rPr>
                <w:rFonts w:ascii="Arial" w:eastAsia="Calibri" w:hAnsi="Arial" w:cs="Arial"/>
                <w:sz w:val="24"/>
                <w:szCs w:val="24"/>
                <w:lang w:eastAsia="es-ES"/>
              </w:rPr>
              <w:t xml:space="preserve"> el concepto de persona y lo aplican los términos de egoísmo y altruismo como conceptos de nuestro diario vivir.</w:t>
            </w:r>
          </w:p>
        </w:tc>
      </w:tr>
    </w:tbl>
    <w:p w14:paraId="140CD39B" w14:textId="2F2A7ACD" w:rsidR="006E3F03" w:rsidRDefault="000031DD" w:rsidP="00214333">
      <w:pPr>
        <w:rPr>
          <w:rFonts w:ascii="Segoe UI Emoji" w:hAnsi="Segoe UI Emoji" w:cs="Times New Roman"/>
          <w:sz w:val="24"/>
          <w:szCs w:val="24"/>
        </w:rPr>
      </w:pPr>
      <w:r>
        <w:rPr>
          <w:rFonts w:ascii="Segoe UI Emoji" w:hAnsi="Segoe UI Emoji" w:cs="Times New Roman"/>
          <w:noProof/>
          <w:sz w:val="24"/>
          <w:szCs w:val="24"/>
          <w:lang w:val="es-CL" w:eastAsia="es-C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8346219" wp14:editId="790FA3D9">
                <wp:simplePos x="0" y="0"/>
                <wp:positionH relativeFrom="margin">
                  <wp:posOffset>2299970</wp:posOffset>
                </wp:positionH>
                <wp:positionV relativeFrom="paragraph">
                  <wp:posOffset>16510</wp:posOffset>
                </wp:positionV>
                <wp:extent cx="3705225" cy="1657350"/>
                <wp:effectExtent l="0" t="0" r="28575" b="19050"/>
                <wp:wrapNone/>
                <wp:docPr id="4" name="Proces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5225" cy="165735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0E8944" w14:textId="495447FC" w:rsidR="000031DD" w:rsidRPr="000031DD" w:rsidRDefault="008041C4" w:rsidP="000031DD">
                            <w:pPr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8041C4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Persona: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031DD" w:rsidRPr="000031D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Es un ser racional y consciente de sí mismo, que posee identidad propia. </w:t>
                            </w:r>
                          </w:p>
                          <w:p w14:paraId="3FB4F216" w14:textId="5DB2016E" w:rsidR="000031DD" w:rsidRPr="000031DD" w:rsidRDefault="000031DD" w:rsidP="000031DD">
                            <w:pPr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0031D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Es un ser social dotado de sensibilidad, con inteligencia y voluntad</w:t>
                            </w:r>
                            <w:r w:rsidR="0057527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14:paraId="1FBDD546" w14:textId="1BB7FD8D" w:rsidR="006E3F03" w:rsidRPr="006E3F03" w:rsidRDefault="000031DD" w:rsidP="000031DD">
                            <w:pPr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0031D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En el ámbito del derecho, una persona es todo ente, susceptible de adquirir derechos y contraer obligaciones.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8346219" id="_x0000_t109" coordsize="21600,21600" o:spt="109" path="m,l,21600r21600,l21600,xe">
                <v:stroke joinstyle="miter"/>
                <v:path gradientshapeok="t" o:connecttype="rect"/>
              </v:shapetype>
              <v:shape id="Proceso 4" o:spid="_x0000_s1026" type="#_x0000_t109" style="position:absolute;margin-left:181.1pt;margin-top:1.3pt;width:291.75pt;height:130.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" fillcolor="white [3201]" strokecolor="#70ad47 [3209]" strokeweight="1pt">
                <v:textbox>
                  <w:txbxContent>
                    <w:p w14:paraId="630E8944" w14:textId="495447FC" w:rsidR="000031DD" w:rsidRPr="000031DD" w:rsidRDefault="008041C4" w:rsidP="000031DD">
                      <w:pPr>
                        <w:jc w:val="both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8041C4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Persona: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="000031DD" w:rsidRPr="000031DD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Es un ser racional y consciente de sí mismo, que posee identidad propia. </w:t>
                      </w:r>
                    </w:p>
                    <w:p w14:paraId="3FB4F216" w14:textId="5DB2016E" w:rsidR="000031DD" w:rsidRPr="000031DD" w:rsidRDefault="000031DD" w:rsidP="000031DD">
                      <w:pPr>
                        <w:jc w:val="both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0031DD">
                        <w:rPr>
                          <w:rFonts w:ascii="Arial" w:hAnsi="Arial" w:cs="Arial"/>
                          <w:sz w:val="24"/>
                          <w:szCs w:val="24"/>
                        </w:rPr>
                        <w:t>Es un ser social dotado de sensibilidad, con inteligencia y voluntad</w:t>
                      </w:r>
                      <w:r w:rsidR="00575273">
                        <w:rPr>
                          <w:rFonts w:ascii="Arial" w:hAnsi="Arial" w:cs="Arial"/>
                          <w:sz w:val="24"/>
                          <w:szCs w:val="24"/>
                        </w:rPr>
                        <w:t>,</w:t>
                      </w:r>
                    </w:p>
                    <w:p w14:paraId="1FBDD546" w14:textId="1BB7FD8D" w:rsidR="006E3F03" w:rsidRPr="006E3F03" w:rsidRDefault="000031DD" w:rsidP="000031DD">
                      <w:pPr>
                        <w:jc w:val="both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0031DD">
                        <w:rPr>
                          <w:rFonts w:ascii="Arial" w:hAnsi="Arial" w:cs="Arial"/>
                          <w:sz w:val="24"/>
                          <w:szCs w:val="24"/>
                        </w:rPr>
                        <w:t>En el ámbito del derecho, una persona es todo ente, susceptible de adquirir derechos y contraer obligaciones.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s-CL" w:eastAsia="es-CL"/>
        </w:rPr>
        <w:drawing>
          <wp:inline distT="0" distB="0" distL="0" distR="0" wp14:anchorId="5DA80946" wp14:editId="04D634C6">
            <wp:extent cx="2057400" cy="16719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9"/>
                    <a:srcRect l="48814" r="7567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67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7E10B" w14:textId="7B5FBF81" w:rsidR="000031DD" w:rsidRDefault="00FD7DCC" w:rsidP="00A40F46">
      <w:pPr>
        <w:jc w:val="both"/>
        <w:rPr>
          <w:noProof/>
          <w:lang w:val="es-CL" w:eastAsia="es-CL"/>
        </w:rPr>
      </w:pPr>
      <w:r>
        <w:rPr>
          <w:rFonts w:ascii="Segoe UI Emoji" w:hAnsi="Segoe UI Emoji" w:cs="Times New Roman"/>
          <w:noProof/>
          <w:sz w:val="24"/>
          <w:szCs w:val="24"/>
          <w:lang w:val="es-CL" w:eastAsia="es-C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0C4A44A" wp14:editId="57C2420A">
                <wp:simplePos x="0" y="0"/>
                <wp:positionH relativeFrom="margin">
                  <wp:posOffset>4459605</wp:posOffset>
                </wp:positionH>
                <wp:positionV relativeFrom="paragraph">
                  <wp:posOffset>29845</wp:posOffset>
                </wp:positionV>
                <wp:extent cx="1571625" cy="1666875"/>
                <wp:effectExtent l="0" t="0" r="28575" b="28575"/>
                <wp:wrapNone/>
                <wp:docPr id="21" name="Rectángul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16668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637196" w14:textId="77777777" w:rsidR="00FD7DCC" w:rsidRDefault="00FD7DCC" w:rsidP="00FD7DCC">
                            <w:pPr>
                              <w:spacing w:after="0" w:line="240" w:lineRule="auto"/>
                              <w:jc w:val="both"/>
                            </w:pPr>
                          </w:p>
                          <w:p w14:paraId="5F092E15" w14:textId="241653AF" w:rsidR="00FD7DCC" w:rsidRPr="00FD7DCC" w:rsidRDefault="00FD7DCC" w:rsidP="00FD7DCC">
                            <w:pPr>
                              <w:spacing w:after="0" w:line="240" w:lineRule="auto"/>
                              <w:jc w:val="both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EL SERVICIO AL PRÓ</w:t>
                            </w:r>
                            <w:r w:rsidRPr="00FD7DCC">
                              <w:rPr>
                                <w:b/>
                              </w:rPr>
                              <w:t>JIMO.</w:t>
                            </w:r>
                          </w:p>
                          <w:p w14:paraId="6646D8D0" w14:textId="7E39BB01" w:rsidR="00FD7DCC" w:rsidRDefault="00FD7DCC" w:rsidP="00FD7DCC">
                            <w:pPr>
                              <w:spacing w:after="0" w:line="240" w:lineRule="auto"/>
                              <w:jc w:val="both"/>
                            </w:pPr>
                            <w:r>
                              <w:t>“El que quiera ser grande entre ustedes, debe servir a los demás.”— Mat. 20:26, Versión Popular.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0C4A44A" id="Rectángulo 21" o:spid="_x0000_s1027" style="position:absolute;left:0;text-align:left;margin-left:351.15pt;margin-top:2.35pt;width:123.75pt;height:131.2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" fillcolor="white [3201]" strokecolor="#70ad47 [3209]" strokeweight="1pt">
                <v:textbox>
                  <w:txbxContent>
                    <w:p w14:paraId="01637196" w14:textId="77777777" w:rsidR="00FD7DCC" w:rsidRDefault="00FD7DCC" w:rsidP="00FD7DCC">
                      <w:pPr>
                        <w:spacing w:after="0" w:line="240" w:lineRule="auto"/>
                        <w:jc w:val="both"/>
                      </w:pPr>
                    </w:p>
                    <w:p w14:paraId="5F092E15" w14:textId="241653AF" w:rsidR="00FD7DCC" w:rsidRPr="00FD7DCC" w:rsidRDefault="00FD7DCC" w:rsidP="00FD7DCC">
                      <w:pPr>
                        <w:spacing w:after="0" w:line="240" w:lineRule="auto"/>
                        <w:jc w:val="both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EL SERVICIO AL PRÓ</w:t>
                      </w:r>
                      <w:r w:rsidRPr="00FD7DCC">
                        <w:rPr>
                          <w:b/>
                        </w:rPr>
                        <w:t>JIMO.</w:t>
                      </w:r>
                    </w:p>
                    <w:p w14:paraId="6646D8D0" w14:textId="7E39BB01" w:rsidR="00FD7DCC" w:rsidRDefault="00FD7DCC" w:rsidP="00FD7DCC">
                      <w:pPr>
                        <w:spacing w:after="0" w:line="240" w:lineRule="auto"/>
                        <w:jc w:val="both"/>
                      </w:pPr>
                      <w:r>
                        <w:t>“El que quiera ser grande entre ustedes, debe servir a los demás.”— Mat. 20:26, Versión Popular.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Segoe UI Emoji" w:hAnsi="Segoe UI Emoji" w:cs="Times New Roman"/>
          <w:noProof/>
          <w:sz w:val="24"/>
          <w:szCs w:val="24"/>
          <w:lang w:val="es-CL" w:eastAsia="es-CL"/>
        </w:rPr>
        <mc:AlternateContent>
          <mc:Choice Requires="wps">
            <w:drawing>
              <wp:anchor distT="0" distB="0" distL="114300" distR="114300" simplePos="0" relativeHeight="251665407" behindDoc="0" locked="0" layoutInCell="1" allowOverlap="1" wp14:anchorId="62882289" wp14:editId="2342C1CF">
                <wp:simplePos x="0" y="0"/>
                <wp:positionH relativeFrom="margin">
                  <wp:align>left</wp:align>
                </wp:positionH>
                <wp:positionV relativeFrom="paragraph">
                  <wp:posOffset>10795</wp:posOffset>
                </wp:positionV>
                <wp:extent cx="4362450" cy="1743075"/>
                <wp:effectExtent l="0" t="0" r="19050" b="28575"/>
                <wp:wrapNone/>
                <wp:docPr id="5" name="Proces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0" cy="17430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C3381F" w14:textId="01F5CE91" w:rsidR="006E3F03" w:rsidRPr="008041C4" w:rsidRDefault="00A40F46" w:rsidP="006E3F0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es-CL"/>
                              </w:rPr>
                            </w:pPr>
                            <w:r w:rsidRPr="008041C4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es-CL"/>
                              </w:rPr>
                              <w:t>PROPIEDADES DE LA PERSONA.</w:t>
                            </w:r>
                          </w:p>
                          <w:p w14:paraId="7961C426" w14:textId="54E7BE70" w:rsidR="00A40F46" w:rsidRPr="00FD7DCC" w:rsidRDefault="00A40F46" w:rsidP="008041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lang w:val="es-CL"/>
                              </w:rPr>
                            </w:pPr>
                            <w:r w:rsidRPr="00FD7DCC">
                              <w:rPr>
                                <w:rFonts w:ascii="Arial" w:hAnsi="Arial" w:cs="Arial"/>
                                <w:lang w:val="es-CL"/>
                              </w:rPr>
                              <w:t>Según la psicología humanista las propiedades de la persona son:</w:t>
                            </w:r>
                          </w:p>
                          <w:p w14:paraId="2A654DD4" w14:textId="7B20304F" w:rsidR="00A40F46" w:rsidRPr="00FD7DCC" w:rsidRDefault="00A40F46" w:rsidP="008041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lang w:val="es-CL"/>
                              </w:rPr>
                            </w:pPr>
                            <w:r w:rsidRPr="00FD7DCC">
                              <w:rPr>
                                <w:rFonts w:ascii="Arial" w:hAnsi="Arial" w:cs="Arial"/>
                                <w:lang w:val="es-CL"/>
                              </w:rPr>
                              <w:t xml:space="preserve">La </w:t>
                            </w:r>
                            <w:r w:rsidR="00E5562D" w:rsidRPr="00FD7DCC">
                              <w:rPr>
                                <w:rFonts w:ascii="Arial" w:hAnsi="Arial" w:cs="Arial"/>
                                <w:lang w:val="es-CL"/>
                              </w:rPr>
                              <w:t>auto</w:t>
                            </w:r>
                            <w:r w:rsidRPr="00FD7DCC">
                              <w:rPr>
                                <w:rFonts w:ascii="Arial" w:hAnsi="Arial" w:cs="Arial"/>
                                <w:lang w:val="es-CL"/>
                              </w:rPr>
                              <w:t>actualización.</w:t>
                            </w:r>
                          </w:p>
                          <w:p w14:paraId="0B6794A3" w14:textId="77777777" w:rsidR="00A40F46" w:rsidRPr="00FD7DCC" w:rsidRDefault="00A40F46" w:rsidP="008041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lang w:val="es-CL"/>
                              </w:rPr>
                            </w:pPr>
                            <w:r w:rsidRPr="00FD7DCC">
                              <w:rPr>
                                <w:rFonts w:ascii="Arial" w:hAnsi="Arial" w:cs="Arial"/>
                                <w:lang w:val="es-CL"/>
                              </w:rPr>
                              <w:t>La expresión de la propia originalidad, única e irrepetible, en la creatividad.</w:t>
                            </w:r>
                          </w:p>
                          <w:p w14:paraId="1FBDE3CB" w14:textId="77777777" w:rsidR="00A40F46" w:rsidRPr="00FD7DCC" w:rsidRDefault="00A40F46" w:rsidP="008041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lang w:val="es-CL"/>
                              </w:rPr>
                            </w:pPr>
                            <w:r w:rsidRPr="00FD7DCC">
                              <w:rPr>
                                <w:rFonts w:ascii="Arial" w:hAnsi="Arial" w:cs="Arial"/>
                                <w:lang w:val="es-CL"/>
                              </w:rPr>
                              <w:t>La responsabilidad</w:t>
                            </w:r>
                          </w:p>
                          <w:p w14:paraId="52D8AD86" w14:textId="77777777" w:rsidR="00A40F46" w:rsidRPr="00FD7DCC" w:rsidRDefault="00A40F46" w:rsidP="008041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lang w:val="es-CL"/>
                              </w:rPr>
                            </w:pPr>
                            <w:r w:rsidRPr="00FD7DCC">
                              <w:rPr>
                                <w:rFonts w:ascii="Arial" w:hAnsi="Arial" w:cs="Arial"/>
                                <w:lang w:val="es-CL"/>
                              </w:rPr>
                              <w:t>La libertad.</w:t>
                            </w:r>
                          </w:p>
                          <w:p w14:paraId="5D85D228" w14:textId="77777777" w:rsidR="00A40F46" w:rsidRPr="00FD7DCC" w:rsidRDefault="00A40F46" w:rsidP="008041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lang w:val="es-CL"/>
                              </w:rPr>
                            </w:pPr>
                            <w:r w:rsidRPr="00FD7DCC">
                              <w:rPr>
                                <w:rFonts w:ascii="Arial" w:hAnsi="Arial" w:cs="Arial"/>
                                <w:lang w:val="es-CL"/>
                              </w:rPr>
                              <w:t>La apertura y el compromiso interpersonal y social.</w:t>
                            </w:r>
                          </w:p>
                          <w:p w14:paraId="24057F6A" w14:textId="71DC389F" w:rsidR="00A40F46" w:rsidRPr="00FD7DCC" w:rsidRDefault="00A40F46" w:rsidP="008041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lang w:val="es-CL"/>
                              </w:rPr>
                            </w:pPr>
                            <w:r w:rsidRPr="00FD7DCC">
                              <w:rPr>
                                <w:rFonts w:ascii="Arial" w:hAnsi="Arial" w:cs="Arial"/>
                                <w:lang w:val="es-CL"/>
                              </w:rPr>
                              <w:t>La experiencia cimera o apertura religiosa.</w:t>
                            </w:r>
                          </w:p>
                          <w:p w14:paraId="070922B6" w14:textId="77777777" w:rsidR="006E3F03" w:rsidRPr="00FD7DCC" w:rsidRDefault="006E3F03" w:rsidP="008041C4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882289" id="Proceso 5" o:spid="_x0000_s1028" type="#_x0000_t109" style="position:absolute;left:0;text-align:left;margin-left:0;margin-top:.85pt;width:343.5pt;height:137.25pt;z-index:251665407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" fillcolor="white [3201]" strokecolor="#70ad47 [3209]" strokeweight="1pt">
                <v:textbox>
                  <w:txbxContent>
                    <w:p w14:paraId="62C3381F" w14:textId="01F5CE91" w:rsidR="006E3F03" w:rsidRPr="008041C4" w:rsidRDefault="00A40F46" w:rsidP="006E3F03">
                      <w:pPr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es-CL"/>
                        </w:rPr>
                      </w:pPr>
                      <w:r w:rsidRPr="008041C4"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es-CL"/>
                        </w:rPr>
                        <w:t>PROPIEDADES DE LA PERSONA.</w:t>
                      </w:r>
                    </w:p>
                    <w:p w14:paraId="7961C426" w14:textId="54E7BE70" w:rsidR="00A40F46" w:rsidRPr="00FD7DCC" w:rsidRDefault="00A40F46" w:rsidP="008041C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lang w:val="es-CL"/>
                        </w:rPr>
                      </w:pPr>
                      <w:r w:rsidRPr="00FD7DCC">
                        <w:rPr>
                          <w:rFonts w:ascii="Arial" w:hAnsi="Arial" w:cs="Arial"/>
                          <w:lang w:val="es-CL"/>
                        </w:rPr>
                        <w:t>Según la psicología humanista las propiedades de la persona son:</w:t>
                      </w:r>
                    </w:p>
                    <w:p w14:paraId="2A654DD4" w14:textId="7B20304F" w:rsidR="00A40F46" w:rsidRPr="00FD7DCC" w:rsidRDefault="00A40F46" w:rsidP="008041C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lang w:val="es-CL"/>
                        </w:rPr>
                      </w:pPr>
                      <w:r w:rsidRPr="00FD7DCC">
                        <w:rPr>
                          <w:rFonts w:ascii="Arial" w:hAnsi="Arial" w:cs="Arial"/>
                          <w:lang w:val="es-CL"/>
                        </w:rPr>
                        <w:t xml:space="preserve">La </w:t>
                      </w:r>
                      <w:r w:rsidR="00E5562D" w:rsidRPr="00FD7DCC">
                        <w:rPr>
                          <w:rFonts w:ascii="Arial" w:hAnsi="Arial" w:cs="Arial"/>
                          <w:lang w:val="es-CL"/>
                        </w:rPr>
                        <w:t>auto</w:t>
                      </w:r>
                      <w:r w:rsidRPr="00FD7DCC">
                        <w:rPr>
                          <w:rFonts w:ascii="Arial" w:hAnsi="Arial" w:cs="Arial"/>
                          <w:lang w:val="es-CL"/>
                        </w:rPr>
                        <w:t>actualización.</w:t>
                      </w:r>
                    </w:p>
                    <w:p w14:paraId="0B6794A3" w14:textId="77777777" w:rsidR="00A40F46" w:rsidRPr="00FD7DCC" w:rsidRDefault="00A40F46" w:rsidP="008041C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lang w:val="es-CL"/>
                        </w:rPr>
                      </w:pPr>
                      <w:r w:rsidRPr="00FD7DCC">
                        <w:rPr>
                          <w:rFonts w:ascii="Arial" w:hAnsi="Arial" w:cs="Arial"/>
                          <w:lang w:val="es-CL"/>
                        </w:rPr>
                        <w:t>La expresión de la propia originalidad, única e irrepetible, en la creatividad.</w:t>
                      </w:r>
                    </w:p>
                    <w:p w14:paraId="1FBDE3CB" w14:textId="77777777" w:rsidR="00A40F46" w:rsidRPr="00FD7DCC" w:rsidRDefault="00A40F46" w:rsidP="008041C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lang w:val="es-CL"/>
                        </w:rPr>
                      </w:pPr>
                      <w:r w:rsidRPr="00FD7DCC">
                        <w:rPr>
                          <w:rFonts w:ascii="Arial" w:hAnsi="Arial" w:cs="Arial"/>
                          <w:lang w:val="es-CL"/>
                        </w:rPr>
                        <w:t>La responsabilidad</w:t>
                      </w:r>
                    </w:p>
                    <w:p w14:paraId="52D8AD86" w14:textId="77777777" w:rsidR="00A40F46" w:rsidRPr="00FD7DCC" w:rsidRDefault="00A40F46" w:rsidP="008041C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lang w:val="es-CL"/>
                        </w:rPr>
                      </w:pPr>
                      <w:r w:rsidRPr="00FD7DCC">
                        <w:rPr>
                          <w:rFonts w:ascii="Arial" w:hAnsi="Arial" w:cs="Arial"/>
                          <w:lang w:val="es-CL"/>
                        </w:rPr>
                        <w:t>La libertad.</w:t>
                      </w:r>
                    </w:p>
                    <w:p w14:paraId="5D85D228" w14:textId="77777777" w:rsidR="00A40F46" w:rsidRPr="00FD7DCC" w:rsidRDefault="00A40F46" w:rsidP="008041C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lang w:val="es-CL"/>
                        </w:rPr>
                      </w:pPr>
                      <w:r w:rsidRPr="00FD7DCC">
                        <w:rPr>
                          <w:rFonts w:ascii="Arial" w:hAnsi="Arial" w:cs="Arial"/>
                          <w:lang w:val="es-CL"/>
                        </w:rPr>
                        <w:t>La apertura y el compromiso interpersonal y social.</w:t>
                      </w:r>
                    </w:p>
                    <w:p w14:paraId="24057F6A" w14:textId="71DC389F" w:rsidR="00A40F46" w:rsidRPr="00FD7DCC" w:rsidRDefault="00A40F46" w:rsidP="008041C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lang w:val="es-CL"/>
                        </w:rPr>
                      </w:pPr>
                      <w:r w:rsidRPr="00FD7DCC">
                        <w:rPr>
                          <w:rFonts w:ascii="Arial" w:hAnsi="Arial" w:cs="Arial"/>
                          <w:lang w:val="es-CL"/>
                        </w:rPr>
                        <w:t>La experiencia cimera o apertura religiosa.</w:t>
                      </w:r>
                    </w:p>
                    <w:p w14:paraId="070922B6" w14:textId="77777777" w:rsidR="006E3F03" w:rsidRPr="00FD7DCC" w:rsidRDefault="006E3F03" w:rsidP="008041C4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A918F3" w14:textId="260E85A2" w:rsidR="00A40F46" w:rsidRDefault="00A40F46" w:rsidP="00A40F46">
      <w:pPr>
        <w:jc w:val="both"/>
        <w:rPr>
          <w:noProof/>
          <w:lang w:val="es-CL" w:eastAsia="es-CL"/>
        </w:rPr>
      </w:pPr>
    </w:p>
    <w:p w14:paraId="0DBC1155" w14:textId="0C62651A" w:rsidR="000031DD" w:rsidRDefault="000031DD" w:rsidP="006E3F03">
      <w:pPr>
        <w:jc w:val="right"/>
        <w:rPr>
          <w:noProof/>
          <w:lang w:val="es-CL" w:eastAsia="es-CL"/>
        </w:rPr>
      </w:pPr>
    </w:p>
    <w:p w14:paraId="02F1A2FA" w14:textId="0B9E886A" w:rsidR="000031DD" w:rsidRDefault="000031DD" w:rsidP="006E3F03">
      <w:pPr>
        <w:jc w:val="right"/>
        <w:rPr>
          <w:noProof/>
          <w:lang w:val="es-CL" w:eastAsia="es-CL"/>
        </w:rPr>
      </w:pPr>
    </w:p>
    <w:p w14:paraId="0B061409" w14:textId="42E0C804" w:rsidR="000031DD" w:rsidRDefault="000031DD" w:rsidP="006E3F03">
      <w:pPr>
        <w:jc w:val="right"/>
        <w:rPr>
          <w:noProof/>
          <w:lang w:val="es-CL" w:eastAsia="es-CL"/>
        </w:rPr>
      </w:pPr>
    </w:p>
    <w:p w14:paraId="033B4E21" w14:textId="77777777" w:rsidR="000031DD" w:rsidRDefault="000031DD" w:rsidP="006E3F03">
      <w:pPr>
        <w:jc w:val="right"/>
        <w:rPr>
          <w:noProof/>
          <w:lang w:val="es-CL" w:eastAsia="es-CL"/>
        </w:rPr>
      </w:pPr>
    </w:p>
    <w:p w14:paraId="1530FC95" w14:textId="5A29FF58" w:rsidR="000031DD" w:rsidRDefault="000031DD" w:rsidP="006E3F03">
      <w:pPr>
        <w:jc w:val="right"/>
        <w:rPr>
          <w:noProof/>
          <w:lang w:val="es-CL" w:eastAsia="es-CL"/>
        </w:rPr>
      </w:pPr>
    </w:p>
    <w:p w14:paraId="135697FC" w14:textId="21006410" w:rsidR="000031DD" w:rsidRDefault="00F71141" w:rsidP="006E3F03">
      <w:pPr>
        <w:jc w:val="right"/>
        <w:rPr>
          <w:noProof/>
          <w:lang w:val="es-CL" w:eastAsia="es-CL"/>
        </w:rPr>
      </w:pPr>
      <w:r>
        <w:rPr>
          <w:rFonts w:ascii="Segoe UI Emoji" w:hAnsi="Segoe UI Emoji" w:cs="Times New Roman"/>
          <w:b/>
          <w:bCs/>
          <w:noProof/>
          <w:sz w:val="24"/>
          <w:szCs w:val="24"/>
          <w:lang w:val="es-CL" w:eastAsia="es-C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17B1E3A" wp14:editId="123E7190">
                <wp:simplePos x="0" y="0"/>
                <wp:positionH relativeFrom="margin">
                  <wp:posOffset>-556260</wp:posOffset>
                </wp:positionH>
                <wp:positionV relativeFrom="paragraph">
                  <wp:posOffset>1946275</wp:posOffset>
                </wp:positionV>
                <wp:extent cx="6315075" cy="2657475"/>
                <wp:effectExtent l="0" t="0" r="28575" b="28575"/>
                <wp:wrapNone/>
                <wp:docPr id="7" name="Rectángu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5075" cy="26574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2491C9" w14:textId="4823BCD4" w:rsidR="00935ADB" w:rsidRPr="00903C3E" w:rsidRDefault="00935ADB" w:rsidP="00575273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lang w:val="es-CL"/>
                              </w:rPr>
                            </w:pPr>
                            <w:r w:rsidRPr="00903C3E">
                              <w:rPr>
                                <w:rFonts w:ascii="Arial" w:hAnsi="Arial" w:cs="Arial"/>
                                <w:b/>
                                <w:lang w:val="es-CL"/>
                              </w:rPr>
                              <w:t>VIVIR COMO PERSONA</w:t>
                            </w:r>
                            <w:r w:rsidRPr="00575273">
                              <w:rPr>
                                <w:rFonts w:ascii="Arial" w:hAnsi="Arial" w:cs="Arial"/>
                                <w:noProof/>
                                <w:lang w:val="es-CL" w:eastAsia="es-CL"/>
                              </w:rPr>
                              <w:drawing>
                                <wp:inline distT="0" distB="0" distL="0" distR="0" wp14:anchorId="1E0FED08" wp14:editId="2C8F3DD2">
                                  <wp:extent cx="1714500" cy="438150"/>
                                  <wp:effectExtent l="0" t="0" r="0" b="0"/>
                                  <wp:docPr id="17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9396" cy="4394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E2B117B" w14:textId="08CEE569" w:rsidR="00935ADB" w:rsidRPr="00575273" w:rsidRDefault="00935ADB" w:rsidP="00575273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575273">
                              <w:rPr>
                                <w:rFonts w:ascii="Arial" w:hAnsi="Arial" w:cs="Arial"/>
                              </w:rPr>
                              <w:t>Antiguamente la palabra persona significaba la máscara a través de la cual salía la voz del actor; posteriormente, vino a representar el papel que el actor representaba en el teatro. Como analizamos en el ejercicio anterior, esto realmente ocurre cuando se da una separación entre lo que se es y lo que se representa.</w:t>
                            </w:r>
                          </w:p>
                          <w:p w14:paraId="29E3A9DE" w14:textId="77777777" w:rsidR="00935ADB" w:rsidRPr="00575273" w:rsidRDefault="00935ADB" w:rsidP="00575273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575273">
                              <w:rPr>
                                <w:rFonts w:ascii="Arial" w:hAnsi="Arial" w:cs="Arial"/>
                              </w:rPr>
                              <w:t xml:space="preserve">Cuando llegas a vivir como persona dispones con libertad de </w:t>
                            </w:r>
                            <w:proofErr w:type="spellStart"/>
                            <w:r w:rsidRPr="00575273">
                              <w:rPr>
                                <w:rFonts w:ascii="Arial" w:hAnsi="Arial" w:cs="Arial"/>
                              </w:rPr>
                              <w:t>tí</w:t>
                            </w:r>
                            <w:proofErr w:type="spellEnd"/>
                            <w:r w:rsidRPr="00575273">
                              <w:rPr>
                                <w:rFonts w:ascii="Arial" w:hAnsi="Arial" w:cs="Arial"/>
                              </w:rPr>
                              <w:t xml:space="preserve"> mismo y, en la medida en que vivas esta condición, te puedes ir perfeccionando.</w:t>
                            </w:r>
                          </w:p>
                          <w:p w14:paraId="1183EEF2" w14:textId="32337CE6" w:rsidR="00935ADB" w:rsidRPr="00575273" w:rsidRDefault="00935ADB" w:rsidP="00575273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575273">
                              <w:rPr>
                                <w:rFonts w:ascii="Arial" w:hAnsi="Arial" w:cs="Arial"/>
                              </w:rPr>
                              <w:t>En tu ser se integran o unen tu pensamiento, tu voluntad, tu afectividad, tu cuerpo y tu historia.</w:t>
                            </w:r>
                          </w:p>
                          <w:p w14:paraId="25677C21" w14:textId="0D7268E6" w:rsidR="005E7C6D" w:rsidRPr="00575273" w:rsidRDefault="00935ADB" w:rsidP="00575273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575273">
                              <w:rPr>
                                <w:rFonts w:ascii="Arial" w:hAnsi="Arial" w:cs="Arial"/>
                              </w:rPr>
                              <w:t>Y tú eres más persona cuando asumes y te identificas con todo tu ser integral. Si hay alguna dimensión tuya que no logres aceptar verás que esto afecta tu autoestima global como persona.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17B1E3A" id="Rectángulo 7" o:spid="_x0000_s1029" style="position:absolute;left:0;text-align:left;margin-left:-43.8pt;margin-top:153.25pt;width:497.25pt;height:209.2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" fillcolor="white [3201]" strokecolor="#70ad47 [3209]" strokeweight="1pt">
                <v:textbox>
                  <w:txbxContent>
                    <w:p w14:paraId="1D2491C9" w14:textId="4823BCD4" w:rsidR="00935ADB" w:rsidRPr="00575273" w:rsidRDefault="00935ADB" w:rsidP="00575273">
                      <w:pPr>
                        <w:jc w:val="both"/>
                        <w:rPr>
                          <w:rFonts w:ascii="Arial" w:hAnsi="Arial" w:cs="Arial"/>
                          <w:b/>
                          <w:lang w:val="en-US"/>
                        </w:rPr>
                      </w:pPr>
                      <w:r w:rsidRPr="00575273">
                        <w:rPr>
                          <w:rFonts w:ascii="Arial" w:hAnsi="Arial" w:cs="Arial"/>
                          <w:b/>
                          <w:lang w:val="en-US"/>
                        </w:rPr>
                        <w:t>VIVIR COMO PERSONA</w:t>
                      </w:r>
                      <w:r w:rsidRPr="00575273">
                        <w:rPr>
                          <w:rFonts w:ascii="Arial" w:hAnsi="Arial" w:cs="Arial"/>
                          <w:noProof/>
                          <w:lang w:val="es-CL" w:eastAsia="es-CL"/>
                        </w:rPr>
                        <w:drawing>
                          <wp:inline distT="0" distB="0" distL="0" distR="0" wp14:anchorId="1E0FED08" wp14:editId="2C8F3DD2">
                            <wp:extent cx="1714500" cy="438150"/>
                            <wp:effectExtent l="0" t="0" r="0" b="0"/>
                            <wp:docPr id="17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 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lc="http://schemas.openxmlformats.org/drawingml/2006/lockedCanvas" xmlns:asvg="http://schemas.microsoft.com/office/drawing/2016/SVG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r:embed="rId13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9396" cy="4394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E2B117B" w14:textId="08CEE569" w:rsidR="00935ADB" w:rsidRPr="00575273" w:rsidRDefault="00935ADB" w:rsidP="00575273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 w:rsidRPr="00575273">
                        <w:rPr>
                          <w:rFonts w:ascii="Arial" w:hAnsi="Arial" w:cs="Arial"/>
                        </w:rPr>
                        <w:t>Antiguamente la palabra persona significaba la máscara a través de la cual salía la voz del actor; posteriormente, vino a representar el papel que el actor representaba en el teatro. Como analizamos en el ejercicio anterior, esto realmente ocurre cuando se da una separación entre lo que se es y lo que se representa.</w:t>
                      </w:r>
                    </w:p>
                    <w:p w14:paraId="29E3A9DE" w14:textId="77777777" w:rsidR="00935ADB" w:rsidRPr="00575273" w:rsidRDefault="00935ADB" w:rsidP="00575273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 w:rsidRPr="00575273">
                        <w:rPr>
                          <w:rFonts w:ascii="Arial" w:hAnsi="Arial" w:cs="Arial"/>
                        </w:rPr>
                        <w:t xml:space="preserve">Cuando llegas a vivir como persona dispones con libertad de </w:t>
                      </w:r>
                      <w:proofErr w:type="spellStart"/>
                      <w:r w:rsidRPr="00575273">
                        <w:rPr>
                          <w:rFonts w:ascii="Arial" w:hAnsi="Arial" w:cs="Arial"/>
                        </w:rPr>
                        <w:t>tí</w:t>
                      </w:r>
                      <w:proofErr w:type="spellEnd"/>
                      <w:r w:rsidRPr="00575273">
                        <w:rPr>
                          <w:rFonts w:ascii="Arial" w:hAnsi="Arial" w:cs="Arial"/>
                        </w:rPr>
                        <w:t xml:space="preserve"> mismo y, en la medida en que vivas esta condición, te puedes ir perfeccionando.</w:t>
                      </w:r>
                    </w:p>
                    <w:p w14:paraId="1183EEF2" w14:textId="32337CE6" w:rsidR="00935ADB" w:rsidRPr="00575273" w:rsidRDefault="00935ADB" w:rsidP="00575273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 w:rsidRPr="00575273">
                        <w:rPr>
                          <w:rFonts w:ascii="Arial" w:hAnsi="Arial" w:cs="Arial"/>
                        </w:rPr>
                        <w:t>En tu ser se integran o unen tu pensamiento, tu voluntad, tu afectividad, tu cuerpo y tu historia.</w:t>
                      </w:r>
                    </w:p>
                    <w:p w14:paraId="25677C21" w14:textId="0D7268E6" w:rsidR="005E7C6D" w:rsidRPr="00575273" w:rsidRDefault="00935ADB" w:rsidP="00575273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 w:rsidRPr="00575273">
                        <w:rPr>
                          <w:rFonts w:ascii="Arial" w:hAnsi="Arial" w:cs="Arial"/>
                        </w:rPr>
                        <w:t>Y tú eres más persona cuando asumes y te identificas con todo tu ser integral. Si hay alguna dimensión tuya que no logres aceptar verás que esto afecta tu autoestima global como persona.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041C4">
        <w:rPr>
          <w:noProof/>
          <w:lang w:val="es-CL" w:eastAsia="es-CL"/>
        </w:rPr>
        <w:drawing>
          <wp:inline distT="0" distB="0" distL="0" distR="0" wp14:anchorId="6691AD92" wp14:editId="416C508A">
            <wp:extent cx="2352040" cy="1819275"/>
            <wp:effectExtent l="0" t="0" r="0" b="9525"/>
            <wp:docPr id="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14"/>
                    <a:srcRect l="25978" r="25978"/>
                    <a:stretch>
                      <a:fillRect/>
                    </a:stretch>
                  </pic:blipFill>
                  <pic:spPr>
                    <a:xfrm>
                      <a:off x="0" y="0"/>
                      <a:ext cx="2364677" cy="1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41C4">
        <w:rPr>
          <w:rFonts w:ascii="Segoe UI Emoji" w:hAnsi="Segoe UI Emoji" w:cs="Times New Roman"/>
          <w:noProof/>
          <w:sz w:val="24"/>
          <w:szCs w:val="24"/>
          <w:lang w:val="es-CL" w:eastAsia="es-C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5C943D7" wp14:editId="29BDB942">
                <wp:simplePos x="0" y="0"/>
                <wp:positionH relativeFrom="margin">
                  <wp:align>left</wp:align>
                </wp:positionH>
                <wp:positionV relativeFrom="paragraph">
                  <wp:posOffset>10795</wp:posOffset>
                </wp:positionV>
                <wp:extent cx="3000375" cy="1819275"/>
                <wp:effectExtent l="0" t="0" r="28575" b="28575"/>
                <wp:wrapNone/>
                <wp:docPr id="6" name="Rectángulo redondead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18192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DADE9D" w14:textId="617B9233" w:rsidR="006E3F03" w:rsidRPr="00575273" w:rsidRDefault="00C6666A" w:rsidP="006E3F0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575273">
                              <w:rPr>
                                <w:rFonts w:ascii="Arial" w:hAnsi="Arial" w:cs="Arial"/>
                                <w:b/>
                              </w:rPr>
                              <w:t>VALORES DE LA PERSONA HUMANA.</w:t>
                            </w:r>
                          </w:p>
                          <w:p w14:paraId="57628D70" w14:textId="77777777" w:rsidR="00C6666A" w:rsidRPr="00575273" w:rsidRDefault="00C6666A" w:rsidP="008041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575273">
                              <w:rPr>
                                <w:rFonts w:ascii="Arial" w:hAnsi="Arial" w:cs="Arial"/>
                              </w:rPr>
                              <w:t>Autenticidad</w:t>
                            </w:r>
                          </w:p>
                          <w:p w14:paraId="7AD8D455" w14:textId="77777777" w:rsidR="00C6666A" w:rsidRPr="00575273" w:rsidRDefault="00C6666A" w:rsidP="008041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575273">
                              <w:rPr>
                                <w:rFonts w:ascii="Arial" w:hAnsi="Arial" w:cs="Arial"/>
                              </w:rPr>
                              <w:t>Aceptación de sí mismo</w:t>
                            </w:r>
                          </w:p>
                          <w:p w14:paraId="6B56A821" w14:textId="77777777" w:rsidR="00C6666A" w:rsidRPr="00575273" w:rsidRDefault="00C6666A" w:rsidP="008041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575273">
                              <w:rPr>
                                <w:rFonts w:ascii="Arial" w:hAnsi="Arial" w:cs="Arial"/>
                              </w:rPr>
                              <w:t>Espontaneidad</w:t>
                            </w:r>
                          </w:p>
                          <w:p w14:paraId="767CDF83" w14:textId="77777777" w:rsidR="00C6666A" w:rsidRPr="00575273" w:rsidRDefault="00C6666A" w:rsidP="008041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575273">
                              <w:rPr>
                                <w:rFonts w:ascii="Arial" w:hAnsi="Arial" w:cs="Arial"/>
                              </w:rPr>
                              <w:t>Sencillez</w:t>
                            </w:r>
                          </w:p>
                          <w:p w14:paraId="2F97A997" w14:textId="77777777" w:rsidR="00C6666A" w:rsidRPr="00575273" w:rsidRDefault="00C6666A" w:rsidP="008041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575273">
                              <w:rPr>
                                <w:rFonts w:ascii="Arial" w:hAnsi="Arial" w:cs="Arial"/>
                              </w:rPr>
                              <w:t>Seguridad en sí mismo</w:t>
                            </w:r>
                          </w:p>
                          <w:p w14:paraId="6851C937" w14:textId="77777777" w:rsidR="00C6666A" w:rsidRPr="00575273" w:rsidRDefault="00C6666A" w:rsidP="008041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575273">
                              <w:rPr>
                                <w:rFonts w:ascii="Arial" w:hAnsi="Arial" w:cs="Arial"/>
                              </w:rPr>
                              <w:t>Realismo</w:t>
                            </w:r>
                          </w:p>
                          <w:p w14:paraId="06B8254C" w14:textId="24A12823" w:rsidR="00C6666A" w:rsidRPr="00575273" w:rsidRDefault="00C6666A" w:rsidP="008041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575273">
                              <w:rPr>
                                <w:rFonts w:ascii="Arial" w:hAnsi="Arial" w:cs="Arial"/>
                              </w:rPr>
                              <w:t>Autoconciencia crítica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5C943D7" id="Rectángulo redondeado 6" o:spid="_x0000_s1030" style="position:absolute;left:0;text-align:left;margin-left:0;margin-top:.85pt;width:236.25pt;height:143.25pt;z-index:2516684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" fillcolor="white [3201]" strokecolor="#70ad47 [3209]" strokeweight="1pt">
                <v:stroke joinstyle="miter"/>
                <v:textbox>
                  <w:txbxContent>
                    <w:p w14:paraId="18DADE9D" w14:textId="617B9233" w:rsidR="006E3F03" w:rsidRPr="00575273" w:rsidRDefault="00C6666A" w:rsidP="006E3F03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575273">
                        <w:rPr>
                          <w:rFonts w:ascii="Arial" w:hAnsi="Arial" w:cs="Arial"/>
                          <w:b/>
                        </w:rPr>
                        <w:t>VALORES DE LA PERSONA HUMANA.</w:t>
                      </w:r>
                    </w:p>
                    <w:p w14:paraId="57628D70" w14:textId="77777777" w:rsidR="00C6666A" w:rsidRPr="00575273" w:rsidRDefault="00C6666A" w:rsidP="008041C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  <w:r w:rsidRPr="00575273">
                        <w:rPr>
                          <w:rFonts w:ascii="Arial" w:hAnsi="Arial" w:cs="Arial"/>
                        </w:rPr>
                        <w:t>Autenticidad</w:t>
                      </w:r>
                    </w:p>
                    <w:p w14:paraId="7AD8D455" w14:textId="77777777" w:rsidR="00C6666A" w:rsidRPr="00575273" w:rsidRDefault="00C6666A" w:rsidP="008041C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  <w:r w:rsidRPr="00575273">
                        <w:rPr>
                          <w:rFonts w:ascii="Arial" w:hAnsi="Arial" w:cs="Arial"/>
                        </w:rPr>
                        <w:t>Aceptación de sí mismo</w:t>
                      </w:r>
                    </w:p>
                    <w:p w14:paraId="6B56A821" w14:textId="77777777" w:rsidR="00C6666A" w:rsidRPr="00575273" w:rsidRDefault="00C6666A" w:rsidP="008041C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  <w:r w:rsidRPr="00575273">
                        <w:rPr>
                          <w:rFonts w:ascii="Arial" w:hAnsi="Arial" w:cs="Arial"/>
                        </w:rPr>
                        <w:t>Espontaneidad</w:t>
                      </w:r>
                    </w:p>
                    <w:p w14:paraId="767CDF83" w14:textId="77777777" w:rsidR="00C6666A" w:rsidRPr="00575273" w:rsidRDefault="00C6666A" w:rsidP="008041C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  <w:r w:rsidRPr="00575273">
                        <w:rPr>
                          <w:rFonts w:ascii="Arial" w:hAnsi="Arial" w:cs="Arial"/>
                        </w:rPr>
                        <w:t>Sencillez</w:t>
                      </w:r>
                    </w:p>
                    <w:p w14:paraId="2F97A997" w14:textId="77777777" w:rsidR="00C6666A" w:rsidRPr="00575273" w:rsidRDefault="00C6666A" w:rsidP="008041C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  <w:r w:rsidRPr="00575273">
                        <w:rPr>
                          <w:rFonts w:ascii="Arial" w:hAnsi="Arial" w:cs="Arial"/>
                        </w:rPr>
                        <w:t>Seguridad en sí mismo</w:t>
                      </w:r>
                    </w:p>
                    <w:p w14:paraId="6851C937" w14:textId="77777777" w:rsidR="00C6666A" w:rsidRPr="00575273" w:rsidRDefault="00C6666A" w:rsidP="008041C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  <w:r w:rsidRPr="00575273">
                        <w:rPr>
                          <w:rFonts w:ascii="Arial" w:hAnsi="Arial" w:cs="Arial"/>
                        </w:rPr>
                        <w:t>Realismo</w:t>
                      </w:r>
                    </w:p>
                    <w:p w14:paraId="06B8254C" w14:textId="24A12823" w:rsidR="00C6666A" w:rsidRPr="00575273" w:rsidRDefault="00C6666A" w:rsidP="008041C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  <w:r w:rsidRPr="00575273">
                        <w:rPr>
                          <w:rFonts w:ascii="Arial" w:hAnsi="Arial" w:cs="Arial"/>
                        </w:rPr>
                        <w:t>Autoconciencia crítica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B1E9F37" w14:textId="4B629BD0" w:rsidR="006E3F03" w:rsidRDefault="00AB3C5E" w:rsidP="00935ADB">
      <w:pPr>
        <w:rPr>
          <w:rFonts w:ascii="Segoe UI Emoji" w:hAnsi="Segoe UI Emoji" w:cs="Times New Roman"/>
          <w:b/>
          <w:bCs/>
          <w:sz w:val="24"/>
          <w:szCs w:val="24"/>
        </w:rPr>
      </w:pPr>
      <w:r w:rsidRPr="00B708C9">
        <w:rPr>
          <w:rFonts w:ascii="Segoe UI Emoji" w:hAnsi="Segoe UI Emoji" w:cs="Times New Roman"/>
          <w:b/>
          <w:bCs/>
          <w:sz w:val="24"/>
          <w:szCs w:val="24"/>
        </w:rPr>
        <w:t xml:space="preserve">  </w:t>
      </w:r>
    </w:p>
    <w:p w14:paraId="680DB151" w14:textId="167E581A" w:rsidR="008A05EC" w:rsidRPr="00935ADB" w:rsidRDefault="008A05EC" w:rsidP="00935ADB">
      <w:pPr>
        <w:rPr>
          <w:rFonts w:ascii="Segoe UI Emoji" w:hAnsi="Segoe UI Emoji"/>
          <w:sz w:val="24"/>
          <w:szCs w:val="24"/>
          <w:shd w:val="clear" w:color="auto" w:fill="FFFFFF"/>
        </w:rPr>
      </w:pPr>
    </w:p>
    <w:p w14:paraId="31DEF4E0" w14:textId="35B93670" w:rsidR="00FA5DDD" w:rsidRDefault="00AB3C5E" w:rsidP="006E3F03">
      <w:pPr>
        <w:spacing w:before="100" w:beforeAutospacing="1" w:after="100" w:afterAutospacing="1" w:line="240" w:lineRule="auto"/>
        <w:rPr>
          <w:rFonts w:ascii="Segoe UI Emoji" w:hAnsi="Segoe UI Emoji" w:cs="Times New Roman"/>
          <w:b/>
          <w:bCs/>
          <w:sz w:val="24"/>
          <w:szCs w:val="24"/>
        </w:rPr>
      </w:pPr>
      <w:r w:rsidRPr="00B708C9">
        <w:rPr>
          <w:rFonts w:ascii="Segoe UI Emoji" w:hAnsi="Segoe UI Emoji" w:cs="Times New Roman"/>
          <w:b/>
          <w:bCs/>
          <w:sz w:val="24"/>
          <w:szCs w:val="24"/>
        </w:rPr>
        <w:t xml:space="preserve">                 </w:t>
      </w:r>
    </w:p>
    <w:p w14:paraId="2D981C0F" w14:textId="35783034" w:rsidR="00FA5DDD" w:rsidRDefault="00FA5DDD" w:rsidP="00935ADB">
      <w:pPr>
        <w:spacing w:before="100" w:beforeAutospacing="1" w:after="100" w:afterAutospacing="1" w:line="240" w:lineRule="auto"/>
        <w:rPr>
          <w:rFonts w:ascii="Segoe UI Emoji" w:hAnsi="Segoe UI Emoji" w:cs="Times New Roman"/>
          <w:b/>
          <w:bCs/>
          <w:sz w:val="24"/>
          <w:szCs w:val="24"/>
        </w:rPr>
      </w:pPr>
    </w:p>
    <w:p w14:paraId="3129A0FE" w14:textId="03B191C6" w:rsidR="005E7C6D" w:rsidRDefault="005E7C6D" w:rsidP="006E3F03">
      <w:pPr>
        <w:spacing w:before="100" w:beforeAutospacing="1" w:after="100" w:afterAutospacing="1" w:line="240" w:lineRule="auto"/>
        <w:rPr>
          <w:rFonts w:ascii="Segoe UI Emoji" w:hAnsi="Segoe UI Emoji" w:cs="Times New Roman"/>
          <w:b/>
          <w:bCs/>
          <w:sz w:val="24"/>
          <w:szCs w:val="24"/>
        </w:rPr>
      </w:pPr>
    </w:p>
    <w:p w14:paraId="2511F49C" w14:textId="35BDEAB4" w:rsidR="005E7C6D" w:rsidRDefault="005E7C6D" w:rsidP="006E3F03">
      <w:pPr>
        <w:spacing w:before="100" w:beforeAutospacing="1" w:after="100" w:afterAutospacing="1" w:line="240" w:lineRule="auto"/>
        <w:rPr>
          <w:rFonts w:ascii="Segoe UI Emoji" w:hAnsi="Segoe UI Emoji" w:cs="Times New Roman"/>
          <w:b/>
          <w:bCs/>
          <w:sz w:val="24"/>
          <w:szCs w:val="24"/>
        </w:rPr>
      </w:pPr>
    </w:p>
    <w:p w14:paraId="3F79327B" w14:textId="4CD45311" w:rsidR="00FA5DDD" w:rsidRDefault="00FA5DDD" w:rsidP="006E3F03">
      <w:pPr>
        <w:spacing w:before="100" w:beforeAutospacing="1" w:after="100" w:afterAutospacing="1" w:line="240" w:lineRule="auto"/>
        <w:rPr>
          <w:rFonts w:ascii="Segoe UI Emoji" w:hAnsi="Segoe UI Emoji" w:cs="Times New Roman"/>
          <w:b/>
          <w:bCs/>
          <w:sz w:val="24"/>
          <w:szCs w:val="24"/>
        </w:rPr>
      </w:pPr>
    </w:p>
    <w:p w14:paraId="64B63F82" w14:textId="77777777" w:rsidR="00512C6C" w:rsidRDefault="00512C6C" w:rsidP="006E3F03">
      <w:pPr>
        <w:spacing w:before="100" w:beforeAutospacing="1" w:after="100" w:afterAutospacing="1" w:line="240" w:lineRule="auto"/>
        <w:rPr>
          <w:rFonts w:ascii="Segoe UI Emoji" w:hAnsi="Segoe UI Emoji" w:cs="Times New Roman"/>
          <w:b/>
          <w:bCs/>
          <w:sz w:val="24"/>
          <w:szCs w:val="24"/>
        </w:rPr>
      </w:pPr>
    </w:p>
    <w:p w14:paraId="395FC36B" w14:textId="579A60D7" w:rsidR="00FA5DDD" w:rsidRDefault="002A2797" w:rsidP="006E3F03">
      <w:pPr>
        <w:spacing w:before="100" w:beforeAutospacing="1" w:after="100" w:afterAutospacing="1" w:line="240" w:lineRule="auto"/>
        <w:rPr>
          <w:rFonts w:ascii="Segoe UI Emoji" w:hAnsi="Segoe UI Emoji" w:cs="Times New Roman"/>
          <w:b/>
          <w:bCs/>
          <w:sz w:val="24"/>
          <w:szCs w:val="24"/>
        </w:rPr>
      </w:pPr>
      <w:r>
        <w:rPr>
          <w:rFonts w:ascii="Segoe UI Emoji" w:hAnsi="Segoe UI Emoji" w:cs="Times New Roman"/>
          <w:b/>
          <w:bCs/>
          <w:noProof/>
          <w:sz w:val="24"/>
          <w:szCs w:val="24"/>
          <w:lang w:val="es-CL" w:eastAsia="es-CL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07320E5" wp14:editId="38FE9929">
                <wp:simplePos x="0" y="0"/>
                <wp:positionH relativeFrom="margin">
                  <wp:posOffset>-66675</wp:posOffset>
                </wp:positionH>
                <wp:positionV relativeFrom="paragraph">
                  <wp:posOffset>146685</wp:posOffset>
                </wp:positionV>
                <wp:extent cx="2505075" cy="1228725"/>
                <wp:effectExtent l="0" t="0" r="28575" b="28575"/>
                <wp:wrapNone/>
                <wp:docPr id="10" name="Rectá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5075" cy="1228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942594" w14:textId="76DE7ADC" w:rsidR="005E7C6D" w:rsidRDefault="005E7C6D" w:rsidP="008041C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07320E5" id="Rectángulo 10" o:spid="_x0000_s1031" style="position:absolute;margin-left:-5.25pt;margin-top:11.55pt;width:197.25pt;height:96.7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" fillcolor="window" strokecolor="#70ad47" strokeweight="1pt">
                <v:textbox>
                  <w:txbxContent>
                    <w:p w14:paraId="64942594" w14:textId="76DE7ADC" w:rsidR="005E7C6D" w:rsidRDefault="005E7C6D" w:rsidP="008041C4"/>
                  </w:txbxContent>
                </v:textbox>
                <w10:wrap anchorx="margin"/>
              </v:rect>
            </w:pict>
          </mc:Fallback>
        </mc:AlternateContent>
      </w:r>
      <w:r w:rsidRPr="008041C4">
        <w:rPr>
          <w:noProof/>
          <w:lang w:val="es-CL" w:eastAsia="es-CL"/>
        </w:rPr>
        <w:drawing>
          <wp:anchor distT="0" distB="0" distL="114300" distR="114300" simplePos="0" relativeHeight="251677696" behindDoc="0" locked="0" layoutInCell="1" allowOverlap="1" wp14:anchorId="56F97E09" wp14:editId="46BFC40A">
            <wp:simplePos x="0" y="0"/>
            <wp:positionH relativeFrom="margin">
              <wp:posOffset>-36830</wp:posOffset>
            </wp:positionH>
            <wp:positionV relativeFrom="paragraph">
              <wp:posOffset>147955</wp:posOffset>
            </wp:positionV>
            <wp:extent cx="2476500" cy="127635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18A0">
        <w:rPr>
          <w:rFonts w:ascii="Segoe UI Emoji" w:hAnsi="Segoe UI Emoji" w:cs="Times New Roman"/>
          <w:b/>
          <w:bCs/>
          <w:noProof/>
          <w:sz w:val="24"/>
          <w:szCs w:val="24"/>
          <w:lang w:val="es-CL" w:eastAsia="es-CL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5D9DEB8" wp14:editId="0DC64D35">
                <wp:simplePos x="0" y="0"/>
                <wp:positionH relativeFrom="margin">
                  <wp:posOffset>2545080</wp:posOffset>
                </wp:positionH>
                <wp:positionV relativeFrom="paragraph">
                  <wp:posOffset>1905</wp:posOffset>
                </wp:positionV>
                <wp:extent cx="3343275" cy="1276350"/>
                <wp:effectExtent l="0" t="0" r="28575" b="19050"/>
                <wp:wrapNone/>
                <wp:docPr id="9" name="Rectá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3275" cy="1276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C480BED" w14:textId="02FE52C0" w:rsidR="008041C4" w:rsidRPr="00575273" w:rsidRDefault="008041C4" w:rsidP="005E7C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575273">
                              <w:rPr>
                                <w:rFonts w:ascii="Arial" w:hAnsi="Arial" w:cs="Arial"/>
                                <w:b/>
                              </w:rPr>
                              <w:t>EL ALTRUISMO ES:</w:t>
                            </w:r>
                          </w:p>
                          <w:p w14:paraId="4C00FA5F" w14:textId="6BD0742E" w:rsidR="005E7C6D" w:rsidRPr="00575273" w:rsidRDefault="008041C4" w:rsidP="00575273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575273">
                              <w:rPr>
                                <w:rFonts w:ascii="Arial" w:hAnsi="Arial" w:cs="Arial"/>
                              </w:rPr>
                              <w:t>Es el amor desinteresado al prójimo, es el comportamiento de dedicación y entrega a los otros sin fines de lucro. La persona altruista se preocupa por el bienestar ajeno, ayuda a las personas porque así lo desea sin tener nada a cambio.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5D9DEB8" id="Rectángulo 9" o:spid="_x0000_s1032" style="position:absolute;margin-left:200.4pt;margin-top:.15pt;width:263.25pt;height:100.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" fillcolor="window" strokecolor="#70ad47" strokeweight="1pt">
                <v:textbox>
                  <w:txbxContent>
                    <w:p w14:paraId="4C480BED" w14:textId="02FE52C0" w:rsidR="008041C4" w:rsidRPr="00575273" w:rsidRDefault="008041C4" w:rsidP="005E7C6D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575273">
                        <w:rPr>
                          <w:rFonts w:ascii="Arial" w:hAnsi="Arial" w:cs="Arial"/>
                          <w:b/>
                        </w:rPr>
                        <w:t>EL ALTRUISMO ES:</w:t>
                      </w:r>
                    </w:p>
                    <w:p w14:paraId="4C00FA5F" w14:textId="6BD0742E" w:rsidR="005E7C6D" w:rsidRPr="00575273" w:rsidRDefault="008041C4" w:rsidP="00575273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 w:rsidRPr="00575273">
                        <w:rPr>
                          <w:rFonts w:ascii="Arial" w:hAnsi="Arial" w:cs="Arial"/>
                        </w:rPr>
                        <w:t>Es el amor desinteresado al prójimo, es el comportamiento de dedicación y entrega a los otros sin fines de lucro. La persona altruista se preocupa por el bienestar ajeno, ayuda a las personas porque así lo desea sin tener nada a cambio.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9D8C327" w14:textId="5612D7B6" w:rsidR="00FA5DDD" w:rsidRDefault="00FA5DDD" w:rsidP="006E3F03">
      <w:pPr>
        <w:spacing w:before="100" w:beforeAutospacing="1" w:after="100" w:afterAutospacing="1" w:line="240" w:lineRule="auto"/>
        <w:rPr>
          <w:rFonts w:ascii="Segoe UI Emoji" w:hAnsi="Segoe UI Emoji" w:cs="Times New Roman"/>
          <w:b/>
          <w:bCs/>
          <w:sz w:val="24"/>
          <w:szCs w:val="24"/>
        </w:rPr>
      </w:pPr>
    </w:p>
    <w:p w14:paraId="36577ECA" w14:textId="171D39D8" w:rsidR="008041C4" w:rsidRDefault="008041C4" w:rsidP="006E3F03">
      <w:pPr>
        <w:spacing w:before="100" w:beforeAutospacing="1" w:after="100" w:afterAutospacing="1" w:line="240" w:lineRule="auto"/>
        <w:rPr>
          <w:rFonts w:ascii="Segoe UI Emoji" w:hAnsi="Segoe UI Emoji" w:cs="Times New Roman"/>
          <w:b/>
          <w:bCs/>
          <w:sz w:val="24"/>
          <w:szCs w:val="24"/>
        </w:rPr>
      </w:pPr>
    </w:p>
    <w:p w14:paraId="55A7E991" w14:textId="7312DEAA" w:rsidR="008041C4" w:rsidRDefault="00A418A0" w:rsidP="006E3F03">
      <w:pPr>
        <w:spacing w:before="100" w:beforeAutospacing="1" w:after="100" w:afterAutospacing="1" w:line="240" w:lineRule="auto"/>
        <w:rPr>
          <w:rFonts w:ascii="Segoe UI Emoji" w:hAnsi="Segoe UI Emoji" w:cs="Times New Roman"/>
          <w:b/>
          <w:bCs/>
          <w:sz w:val="24"/>
          <w:szCs w:val="24"/>
        </w:rPr>
      </w:pPr>
      <w:r>
        <w:rPr>
          <w:rFonts w:ascii="Segoe UI Emoji" w:hAnsi="Segoe UI Emoji" w:cs="Times New Roman"/>
          <w:b/>
          <w:bCs/>
          <w:noProof/>
          <w:sz w:val="24"/>
          <w:szCs w:val="24"/>
          <w:lang w:val="es-CL" w:eastAsia="es-C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97D979C" wp14:editId="10EA229B">
                <wp:simplePos x="0" y="0"/>
                <wp:positionH relativeFrom="column">
                  <wp:posOffset>-224155</wp:posOffset>
                </wp:positionH>
                <wp:positionV relativeFrom="paragraph">
                  <wp:posOffset>384175</wp:posOffset>
                </wp:positionV>
                <wp:extent cx="2952750" cy="1809750"/>
                <wp:effectExtent l="0" t="0" r="19050" b="19050"/>
                <wp:wrapNone/>
                <wp:docPr id="19" name="Rectángul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0" cy="1809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52E1CC" w14:textId="7630FE4B" w:rsidR="008A05EC" w:rsidRPr="00575273" w:rsidRDefault="00A418A0" w:rsidP="008A05E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EL EGOÍ</w:t>
                            </w:r>
                            <w:r w:rsidR="008A05EC" w:rsidRPr="00575273">
                              <w:rPr>
                                <w:rFonts w:ascii="Arial" w:hAnsi="Arial" w:cs="Arial"/>
                                <w:b/>
                              </w:rPr>
                              <w:t xml:space="preserve">SMO: </w:t>
                            </w:r>
                          </w:p>
                          <w:p w14:paraId="15F32BA3" w14:textId="77777777" w:rsidR="008A05EC" w:rsidRPr="00575273" w:rsidRDefault="008A05EC" w:rsidP="00575273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575273">
                              <w:rPr>
                                <w:rFonts w:ascii="Arial" w:hAnsi="Arial" w:cs="Arial"/>
                              </w:rPr>
                              <w:t xml:space="preserve">El término egoísmo hace referencia al amor excesivo e inmoderado que una persona siente sobre sí misma y que le hace atender desmedidamente su propio interés. Por lo tanto, el egoísta no se interesa por el interés del prójimo y rige sus actos de acuerdo a su absoluta conveniencia. </w:t>
                            </w:r>
                          </w:p>
                          <w:p w14:paraId="2CDDBD5F" w14:textId="77777777" w:rsidR="008A05EC" w:rsidRPr="008A05EC" w:rsidRDefault="008A05EC" w:rsidP="008A05EC">
                            <w:pPr>
                              <w:jc w:val="center"/>
                            </w:pPr>
                          </w:p>
                          <w:p w14:paraId="51B69EFB" w14:textId="77777777" w:rsidR="008A05EC" w:rsidRPr="008A05EC" w:rsidRDefault="008A05EC" w:rsidP="008A05EC">
                            <w:pPr>
                              <w:jc w:val="center"/>
                            </w:pPr>
                            <w:r w:rsidRPr="008A05EC">
                              <w:t>El egoísmo, por lo tanto, es un concepto opuesto al altruismo.</w:t>
                            </w:r>
                          </w:p>
                          <w:p w14:paraId="65FDE93C" w14:textId="77777777" w:rsidR="008A05EC" w:rsidRPr="008A05EC" w:rsidRDefault="008A05EC" w:rsidP="008A05EC">
                            <w:pPr>
                              <w:jc w:val="center"/>
                            </w:pPr>
                          </w:p>
                          <w:p w14:paraId="46C066F7" w14:textId="58E98BC5" w:rsidR="008A05EC" w:rsidRDefault="008A05EC" w:rsidP="008A05EC">
                            <w:pPr>
                              <w:jc w:val="center"/>
                            </w:pPr>
                            <w:r w:rsidRPr="008A05EC">
                              <w:t>Por ejemplo, los políticos que regalan despensas, ropa, etc. Solo por un motivo, el voto a cambio.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97D979C" id="Rectángulo 19" o:spid="_x0000_s1033" style="position:absolute;margin-left:-17.65pt;margin-top:30.25pt;width:232.5pt;height:142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" fillcolor="white [3201]" strokecolor="#70ad47 [3209]" strokeweight="1pt">
                <v:textbox>
                  <w:txbxContent>
                    <w:p w14:paraId="1552E1CC" w14:textId="7630FE4B" w:rsidR="008A05EC" w:rsidRPr="00575273" w:rsidRDefault="00A418A0" w:rsidP="008A05EC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EL EGOÍ</w:t>
                      </w:r>
                      <w:r w:rsidR="008A05EC" w:rsidRPr="00575273">
                        <w:rPr>
                          <w:rFonts w:ascii="Arial" w:hAnsi="Arial" w:cs="Arial"/>
                          <w:b/>
                        </w:rPr>
                        <w:t xml:space="preserve">SMO: </w:t>
                      </w:r>
                    </w:p>
                    <w:p w14:paraId="15F32BA3" w14:textId="77777777" w:rsidR="008A05EC" w:rsidRPr="00575273" w:rsidRDefault="008A05EC" w:rsidP="00575273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 w:rsidRPr="00575273">
                        <w:rPr>
                          <w:rFonts w:ascii="Arial" w:hAnsi="Arial" w:cs="Arial"/>
                        </w:rPr>
                        <w:t xml:space="preserve">El término egoísmo hace referencia al amor excesivo e inmoderado que una persona siente sobre sí misma y que le hace atender desmedidamente su propio interés. Por lo tanto, el egoísta no se interesa por el interés del prójimo y rige sus actos de acuerdo a su absoluta conveniencia. </w:t>
                      </w:r>
                    </w:p>
                    <w:p w14:paraId="2CDDBD5F" w14:textId="77777777" w:rsidR="008A05EC" w:rsidRPr="008A05EC" w:rsidRDefault="008A05EC" w:rsidP="008A05EC">
                      <w:pPr>
                        <w:jc w:val="center"/>
                      </w:pPr>
                    </w:p>
                    <w:p w14:paraId="51B69EFB" w14:textId="77777777" w:rsidR="008A05EC" w:rsidRPr="008A05EC" w:rsidRDefault="008A05EC" w:rsidP="008A05EC">
                      <w:pPr>
                        <w:jc w:val="center"/>
                      </w:pPr>
                      <w:r w:rsidRPr="008A05EC">
                        <w:t>El egoísmo, por lo tanto, es un concepto opuesto al altruismo.</w:t>
                      </w:r>
                    </w:p>
                    <w:p w14:paraId="65FDE93C" w14:textId="77777777" w:rsidR="008A05EC" w:rsidRPr="008A05EC" w:rsidRDefault="008A05EC" w:rsidP="008A05EC">
                      <w:pPr>
                        <w:jc w:val="center"/>
                      </w:pPr>
                    </w:p>
                    <w:p w14:paraId="46C066F7" w14:textId="58E98BC5" w:rsidR="008A05EC" w:rsidRDefault="008A05EC" w:rsidP="008A05EC">
                      <w:pPr>
                        <w:jc w:val="center"/>
                      </w:pPr>
                      <w:r w:rsidRPr="008A05EC">
                        <w:t>Por ejemplo, los políticos que regalan despensas, ropa, etc. Solo por un motivo, el voto a cambio.</w:t>
                      </w:r>
                    </w:p>
                  </w:txbxContent>
                </v:textbox>
              </v:rect>
            </w:pict>
          </mc:Fallback>
        </mc:AlternateContent>
      </w:r>
    </w:p>
    <w:p w14:paraId="25B845E1" w14:textId="3E04D2FE" w:rsidR="008041C4" w:rsidRDefault="00A418A0" w:rsidP="006E3F03">
      <w:pPr>
        <w:spacing w:before="100" w:beforeAutospacing="1" w:after="100" w:afterAutospacing="1" w:line="240" w:lineRule="auto"/>
        <w:rPr>
          <w:rFonts w:ascii="Segoe UI Emoji" w:hAnsi="Segoe UI Emoji" w:cs="Times New Roman"/>
          <w:b/>
          <w:bCs/>
          <w:sz w:val="24"/>
          <w:szCs w:val="24"/>
        </w:rPr>
      </w:pPr>
      <w:r>
        <w:rPr>
          <w:rFonts w:ascii="Segoe UI Emoji" w:hAnsi="Segoe UI Emoji" w:cs="Times New Roman"/>
          <w:b/>
          <w:bCs/>
          <w:noProof/>
          <w:sz w:val="24"/>
          <w:szCs w:val="24"/>
          <w:lang w:val="es-CL" w:eastAsia="es-C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252C763" wp14:editId="0641D71C">
                <wp:simplePos x="0" y="0"/>
                <wp:positionH relativeFrom="margin">
                  <wp:posOffset>2925445</wp:posOffset>
                </wp:positionH>
                <wp:positionV relativeFrom="paragraph">
                  <wp:posOffset>3810</wp:posOffset>
                </wp:positionV>
                <wp:extent cx="2971800" cy="1790700"/>
                <wp:effectExtent l="0" t="0" r="19050" b="19050"/>
                <wp:wrapNone/>
                <wp:docPr id="8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1790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4820CA4" w14:textId="7863394F" w:rsidR="005E7C6D" w:rsidRDefault="008A05EC" w:rsidP="005E7C6D">
                            <w:pPr>
                              <w:jc w:val="center"/>
                            </w:pPr>
                            <w:r w:rsidRPr="008A05EC">
                              <w:rPr>
                                <w:noProof/>
                                <w:lang w:val="es-CL" w:eastAsia="es-CL"/>
                              </w:rPr>
                              <w:drawing>
                                <wp:inline distT="0" distB="0" distL="0" distR="0" wp14:anchorId="38EC3FE6" wp14:editId="4D0B2249">
                                  <wp:extent cx="2886075" cy="1762125"/>
                                  <wp:effectExtent l="0" t="0" r="9525" b="9525"/>
                                  <wp:docPr id="20" name="Imagen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2665" cy="17722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252C763" id="Rectángulo 8" o:spid="_x0000_s1034" style="position:absolute;margin-left:230.35pt;margin-top:.3pt;width:234pt;height:141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" fillcolor="window" strokecolor="#70ad47" strokeweight="1pt">
                <v:textbox>
                  <w:txbxContent>
                    <w:p w14:paraId="04820CA4" w14:textId="7863394F" w:rsidR="005E7C6D" w:rsidRDefault="008A05EC" w:rsidP="005E7C6D">
                      <w:pPr>
                        <w:jc w:val="center"/>
                      </w:pPr>
                      <w:r w:rsidRPr="008A05EC">
                        <w:rPr>
                          <w:noProof/>
                          <w:lang w:val="es-CL" w:eastAsia="es-CL"/>
                        </w:rPr>
                        <w:drawing>
                          <wp:inline distT="0" distB="0" distL="0" distR="0" wp14:anchorId="38EC3FE6" wp14:editId="4D0B2249">
                            <wp:extent cx="2886075" cy="1762125"/>
                            <wp:effectExtent l="0" t="0" r="9525" b="9525"/>
                            <wp:docPr id="20" name="Imagen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2665" cy="17722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95D994A" w14:textId="1316080F" w:rsidR="008041C4" w:rsidRDefault="008041C4" w:rsidP="006E3F03">
      <w:pPr>
        <w:spacing w:before="100" w:beforeAutospacing="1" w:after="100" w:afterAutospacing="1" w:line="240" w:lineRule="auto"/>
        <w:rPr>
          <w:rFonts w:ascii="Segoe UI Emoji" w:hAnsi="Segoe UI Emoji" w:cs="Times New Roman"/>
          <w:b/>
          <w:bCs/>
          <w:sz w:val="24"/>
          <w:szCs w:val="24"/>
        </w:rPr>
      </w:pPr>
    </w:p>
    <w:p w14:paraId="06CE697A" w14:textId="52F31989" w:rsidR="008041C4" w:rsidRDefault="008041C4" w:rsidP="006E3F03">
      <w:pPr>
        <w:spacing w:before="100" w:beforeAutospacing="1" w:after="100" w:afterAutospacing="1" w:line="240" w:lineRule="auto"/>
        <w:rPr>
          <w:rFonts w:ascii="Segoe UI Emoji" w:hAnsi="Segoe UI Emoji" w:cs="Times New Roman"/>
          <w:b/>
          <w:bCs/>
          <w:sz w:val="24"/>
          <w:szCs w:val="24"/>
        </w:rPr>
      </w:pPr>
    </w:p>
    <w:p w14:paraId="37B12CA3" w14:textId="210D3657" w:rsidR="008041C4" w:rsidRDefault="008041C4" w:rsidP="006E3F03">
      <w:pPr>
        <w:spacing w:before="100" w:beforeAutospacing="1" w:after="100" w:afterAutospacing="1" w:line="240" w:lineRule="auto"/>
        <w:rPr>
          <w:rFonts w:ascii="Segoe UI Emoji" w:hAnsi="Segoe UI Emoji" w:cs="Times New Roman"/>
          <w:b/>
          <w:bCs/>
          <w:sz w:val="24"/>
          <w:szCs w:val="24"/>
        </w:rPr>
      </w:pPr>
    </w:p>
    <w:p w14:paraId="19CAB92E" w14:textId="6351BD3E" w:rsidR="005E7C6D" w:rsidRDefault="005E7C6D" w:rsidP="00A418A0">
      <w:pPr>
        <w:spacing w:before="100" w:beforeAutospacing="1" w:after="100" w:afterAutospacing="1" w:line="240" w:lineRule="auto"/>
        <w:rPr>
          <w:rFonts w:ascii="Segoe UI Emoji" w:hAnsi="Segoe UI Emoji" w:cs="Times New Roman"/>
          <w:b/>
          <w:bCs/>
          <w:sz w:val="24"/>
          <w:szCs w:val="24"/>
        </w:rPr>
      </w:pPr>
    </w:p>
    <w:p w14:paraId="103F13A5" w14:textId="77777777" w:rsidR="002A2797" w:rsidRDefault="002A2797" w:rsidP="00FD7DCC">
      <w:pPr>
        <w:spacing w:before="100" w:beforeAutospacing="1" w:after="0" w:line="240" w:lineRule="auto"/>
        <w:rPr>
          <w:rFonts w:ascii="Arial" w:hAnsi="Arial" w:cs="Arial"/>
          <w:b/>
          <w:bCs/>
          <w:sz w:val="24"/>
          <w:szCs w:val="24"/>
        </w:rPr>
      </w:pPr>
    </w:p>
    <w:p w14:paraId="6D44DDED" w14:textId="58820D24" w:rsidR="003F4857" w:rsidRPr="00022A99" w:rsidRDefault="005E7C6D" w:rsidP="00FD7DCC">
      <w:pPr>
        <w:spacing w:before="100" w:beforeAutospacing="1" w:after="0" w:line="240" w:lineRule="auto"/>
        <w:rPr>
          <w:rFonts w:ascii="Arial" w:hAnsi="Arial" w:cs="Arial"/>
          <w:b/>
          <w:bCs/>
          <w:sz w:val="24"/>
          <w:szCs w:val="24"/>
        </w:rPr>
      </w:pPr>
      <w:r w:rsidRPr="00022A99">
        <w:rPr>
          <w:rFonts w:ascii="Arial" w:hAnsi="Arial" w:cs="Arial"/>
          <w:b/>
          <w:bCs/>
          <w:sz w:val="24"/>
          <w:szCs w:val="24"/>
        </w:rPr>
        <w:t>Una vez que leas la guía, desarrolla las siguientes preguntas.</w:t>
      </w:r>
      <w:r w:rsidR="00FD7DCC">
        <w:rPr>
          <w:rFonts w:ascii="Arial" w:hAnsi="Arial" w:cs="Arial"/>
          <w:b/>
          <w:bCs/>
          <w:sz w:val="24"/>
          <w:szCs w:val="24"/>
        </w:rPr>
        <w:t xml:space="preserve"> (12</w:t>
      </w:r>
      <w:r w:rsidR="00C81778">
        <w:rPr>
          <w:rFonts w:ascii="Arial" w:hAnsi="Arial" w:cs="Arial"/>
          <w:b/>
          <w:bCs/>
          <w:sz w:val="24"/>
          <w:szCs w:val="24"/>
        </w:rPr>
        <w:t xml:space="preserve"> puntos)</w:t>
      </w:r>
    </w:p>
    <w:p w14:paraId="4E81F994" w14:textId="435F024C" w:rsidR="005E7C6D" w:rsidRPr="00FD7DCC" w:rsidRDefault="00903C3E" w:rsidP="00FD7DCC">
      <w:pPr>
        <w:numPr>
          <w:ilvl w:val="0"/>
          <w:numId w:val="5"/>
        </w:numPr>
        <w:spacing w:before="100" w:beforeAutospacing="1" w:after="0" w:line="240" w:lineRule="auto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lang w:val="es-CL"/>
        </w:rPr>
        <w:t>Define el concepto persona (1Pto)</w:t>
      </w:r>
    </w:p>
    <w:p w14:paraId="08DF00AD" w14:textId="621B03A7" w:rsidR="00E871FE" w:rsidRPr="00FD7DCC" w:rsidRDefault="00E871FE" w:rsidP="00FD7DCC">
      <w:pPr>
        <w:numPr>
          <w:ilvl w:val="0"/>
          <w:numId w:val="5"/>
        </w:numPr>
        <w:spacing w:before="100" w:beforeAutospacing="1" w:after="0" w:line="240" w:lineRule="auto"/>
        <w:rPr>
          <w:rFonts w:ascii="Arial" w:hAnsi="Arial" w:cs="Arial"/>
          <w:bCs/>
          <w:sz w:val="24"/>
          <w:szCs w:val="24"/>
        </w:rPr>
      </w:pPr>
      <w:r w:rsidRPr="00FD7DCC">
        <w:rPr>
          <w:rFonts w:ascii="Arial" w:hAnsi="Arial" w:cs="Arial"/>
          <w:bCs/>
          <w:sz w:val="24"/>
          <w:szCs w:val="24"/>
          <w:lang w:val="es-CL"/>
        </w:rPr>
        <w:t>¿Cuál es la diferencia entre una persona egoísta y altruista?</w:t>
      </w:r>
      <w:r w:rsidR="00903C3E">
        <w:rPr>
          <w:rFonts w:ascii="Arial" w:hAnsi="Arial" w:cs="Arial"/>
          <w:bCs/>
          <w:sz w:val="24"/>
          <w:szCs w:val="24"/>
          <w:lang w:val="es-CL"/>
        </w:rPr>
        <w:t xml:space="preserve"> (2 </w:t>
      </w:r>
      <w:proofErr w:type="spellStart"/>
      <w:r w:rsidR="00903C3E">
        <w:rPr>
          <w:rFonts w:ascii="Arial" w:hAnsi="Arial" w:cs="Arial"/>
          <w:bCs/>
          <w:sz w:val="24"/>
          <w:szCs w:val="24"/>
          <w:lang w:val="es-CL"/>
        </w:rPr>
        <w:t>ptos</w:t>
      </w:r>
      <w:proofErr w:type="spellEnd"/>
      <w:r w:rsidR="00903C3E">
        <w:rPr>
          <w:rFonts w:ascii="Arial" w:hAnsi="Arial" w:cs="Arial"/>
          <w:bCs/>
          <w:sz w:val="24"/>
          <w:szCs w:val="24"/>
          <w:lang w:val="es-CL"/>
        </w:rPr>
        <w:t>)</w:t>
      </w:r>
      <w:r w:rsidRPr="00FD7DCC">
        <w:rPr>
          <w:rFonts w:ascii="Arial" w:hAnsi="Arial" w:cs="Arial"/>
          <w:bCs/>
          <w:sz w:val="24"/>
          <w:szCs w:val="24"/>
          <w:lang w:val="es-CL"/>
        </w:rPr>
        <w:t xml:space="preserve"> </w:t>
      </w:r>
    </w:p>
    <w:p w14:paraId="537BD2A8" w14:textId="0984C246" w:rsidR="00E871FE" w:rsidRPr="00FD7DCC" w:rsidRDefault="00E871FE" w:rsidP="00FD7DCC">
      <w:pPr>
        <w:numPr>
          <w:ilvl w:val="0"/>
          <w:numId w:val="5"/>
        </w:numPr>
        <w:spacing w:before="100" w:beforeAutospacing="1" w:after="0" w:line="240" w:lineRule="auto"/>
        <w:rPr>
          <w:rFonts w:ascii="Arial" w:hAnsi="Arial" w:cs="Arial"/>
          <w:bCs/>
          <w:sz w:val="24"/>
          <w:szCs w:val="24"/>
        </w:rPr>
      </w:pPr>
      <w:r w:rsidRPr="00FD7DCC">
        <w:rPr>
          <w:rFonts w:ascii="Arial" w:hAnsi="Arial" w:cs="Arial"/>
          <w:bCs/>
          <w:sz w:val="24"/>
          <w:szCs w:val="24"/>
          <w:lang w:val="es-CL"/>
        </w:rPr>
        <w:t>¿Cuáles son las características que te definen como persona</w:t>
      </w:r>
      <w:r w:rsidR="00FC2FF2">
        <w:rPr>
          <w:rFonts w:ascii="Arial" w:hAnsi="Arial" w:cs="Arial"/>
          <w:bCs/>
          <w:sz w:val="24"/>
          <w:szCs w:val="24"/>
          <w:lang w:val="es-CL"/>
        </w:rPr>
        <w:t>, según el texto</w:t>
      </w:r>
      <w:r w:rsidRPr="00FD7DCC">
        <w:rPr>
          <w:rFonts w:ascii="Arial" w:hAnsi="Arial" w:cs="Arial"/>
          <w:bCs/>
          <w:sz w:val="24"/>
          <w:szCs w:val="24"/>
          <w:lang w:val="es-CL"/>
        </w:rPr>
        <w:t>?</w:t>
      </w:r>
      <w:r w:rsidR="00903C3E" w:rsidRPr="00903C3E">
        <w:rPr>
          <w:rFonts w:ascii="Arial" w:hAnsi="Arial" w:cs="Arial"/>
          <w:bCs/>
          <w:sz w:val="24"/>
          <w:szCs w:val="24"/>
          <w:lang w:val="es-CL"/>
        </w:rPr>
        <w:t xml:space="preserve"> </w:t>
      </w:r>
      <w:r w:rsidR="00903C3E">
        <w:rPr>
          <w:rFonts w:ascii="Arial" w:hAnsi="Arial" w:cs="Arial"/>
          <w:bCs/>
          <w:sz w:val="24"/>
          <w:szCs w:val="24"/>
          <w:lang w:val="es-CL"/>
        </w:rPr>
        <w:t xml:space="preserve">(2 </w:t>
      </w:r>
      <w:proofErr w:type="spellStart"/>
      <w:r w:rsidR="00903C3E">
        <w:rPr>
          <w:rFonts w:ascii="Arial" w:hAnsi="Arial" w:cs="Arial"/>
          <w:bCs/>
          <w:sz w:val="24"/>
          <w:szCs w:val="24"/>
          <w:lang w:val="es-CL"/>
        </w:rPr>
        <w:t>ptos</w:t>
      </w:r>
      <w:proofErr w:type="spellEnd"/>
      <w:r w:rsidR="00903C3E">
        <w:rPr>
          <w:rFonts w:ascii="Arial" w:hAnsi="Arial" w:cs="Arial"/>
          <w:bCs/>
          <w:sz w:val="24"/>
          <w:szCs w:val="24"/>
          <w:lang w:val="es-CL"/>
        </w:rPr>
        <w:t>)</w:t>
      </w:r>
    </w:p>
    <w:p w14:paraId="0AD05E13" w14:textId="7F50DFEF" w:rsidR="00E871FE" w:rsidRPr="00FD7DCC" w:rsidRDefault="00E871FE" w:rsidP="00FD7DCC">
      <w:pPr>
        <w:numPr>
          <w:ilvl w:val="0"/>
          <w:numId w:val="5"/>
        </w:numPr>
        <w:spacing w:before="100" w:beforeAutospacing="1" w:after="0" w:line="240" w:lineRule="auto"/>
        <w:rPr>
          <w:rFonts w:ascii="Arial" w:hAnsi="Arial" w:cs="Arial"/>
          <w:bCs/>
          <w:sz w:val="24"/>
          <w:szCs w:val="24"/>
        </w:rPr>
      </w:pPr>
      <w:r w:rsidRPr="00FD7DCC">
        <w:rPr>
          <w:rFonts w:ascii="Arial" w:hAnsi="Arial" w:cs="Arial"/>
          <w:bCs/>
          <w:sz w:val="24"/>
          <w:szCs w:val="24"/>
          <w:lang w:val="es-CL"/>
        </w:rPr>
        <w:t>Describe alguna acción que hayas realizado en favor del prójimo en este tiempo de pandemia. Describe que te motivo.</w:t>
      </w:r>
      <w:r w:rsidR="00903C3E" w:rsidRPr="00903C3E">
        <w:rPr>
          <w:rFonts w:ascii="Arial" w:hAnsi="Arial" w:cs="Arial"/>
          <w:bCs/>
          <w:sz w:val="24"/>
          <w:szCs w:val="24"/>
          <w:lang w:val="es-CL"/>
        </w:rPr>
        <w:t xml:space="preserve"> </w:t>
      </w:r>
      <w:r w:rsidR="00903C3E">
        <w:rPr>
          <w:rFonts w:ascii="Arial" w:hAnsi="Arial" w:cs="Arial"/>
          <w:bCs/>
          <w:sz w:val="24"/>
          <w:szCs w:val="24"/>
          <w:lang w:val="es-CL"/>
        </w:rPr>
        <w:t xml:space="preserve">(2 </w:t>
      </w:r>
      <w:proofErr w:type="spellStart"/>
      <w:r w:rsidR="00903C3E">
        <w:rPr>
          <w:rFonts w:ascii="Arial" w:hAnsi="Arial" w:cs="Arial"/>
          <w:bCs/>
          <w:sz w:val="24"/>
          <w:szCs w:val="24"/>
          <w:lang w:val="es-CL"/>
        </w:rPr>
        <w:t>ptos</w:t>
      </w:r>
      <w:proofErr w:type="spellEnd"/>
      <w:r w:rsidR="00903C3E">
        <w:rPr>
          <w:rFonts w:ascii="Arial" w:hAnsi="Arial" w:cs="Arial"/>
          <w:bCs/>
          <w:sz w:val="24"/>
          <w:szCs w:val="24"/>
          <w:lang w:val="es-CL"/>
        </w:rPr>
        <w:t>)</w:t>
      </w:r>
    </w:p>
    <w:p w14:paraId="68126977" w14:textId="5CABD958" w:rsidR="00E871FE" w:rsidRPr="00FD7DCC" w:rsidRDefault="00FD7DCC" w:rsidP="00FD7DCC">
      <w:pPr>
        <w:numPr>
          <w:ilvl w:val="0"/>
          <w:numId w:val="5"/>
        </w:numPr>
        <w:spacing w:before="100" w:beforeAutospacing="1" w:after="0" w:line="240" w:lineRule="auto"/>
        <w:rPr>
          <w:rFonts w:ascii="Arial" w:hAnsi="Arial" w:cs="Arial"/>
          <w:bCs/>
          <w:sz w:val="24"/>
          <w:szCs w:val="24"/>
        </w:rPr>
      </w:pPr>
      <w:proofErr w:type="gramStart"/>
      <w:r>
        <w:rPr>
          <w:rFonts w:ascii="Arial" w:hAnsi="Arial" w:cs="Arial"/>
          <w:bCs/>
          <w:sz w:val="24"/>
          <w:szCs w:val="24"/>
          <w:lang w:val="es-CL"/>
        </w:rPr>
        <w:t>¿</w:t>
      </w:r>
      <w:proofErr w:type="gramEnd"/>
      <w:r w:rsidR="00E871FE" w:rsidRPr="00FD7DCC">
        <w:rPr>
          <w:rFonts w:ascii="Arial" w:hAnsi="Arial" w:cs="Arial"/>
          <w:bCs/>
          <w:sz w:val="24"/>
          <w:szCs w:val="24"/>
          <w:lang w:val="es-CL"/>
        </w:rPr>
        <w:t xml:space="preserve">Cuáles valores de la persona humana te ha costado más desarrollar. Fundamenta la dificulta. </w:t>
      </w:r>
      <w:r w:rsidR="00903C3E">
        <w:rPr>
          <w:rFonts w:ascii="Arial" w:hAnsi="Arial" w:cs="Arial"/>
          <w:bCs/>
          <w:sz w:val="24"/>
          <w:szCs w:val="24"/>
          <w:lang w:val="es-CL"/>
        </w:rPr>
        <w:t xml:space="preserve">(2 </w:t>
      </w:r>
      <w:proofErr w:type="spellStart"/>
      <w:r w:rsidR="00903C3E">
        <w:rPr>
          <w:rFonts w:ascii="Arial" w:hAnsi="Arial" w:cs="Arial"/>
          <w:bCs/>
          <w:sz w:val="24"/>
          <w:szCs w:val="24"/>
          <w:lang w:val="es-CL"/>
        </w:rPr>
        <w:t>ptos</w:t>
      </w:r>
      <w:proofErr w:type="spellEnd"/>
      <w:r w:rsidR="00903C3E">
        <w:rPr>
          <w:rFonts w:ascii="Arial" w:hAnsi="Arial" w:cs="Arial"/>
          <w:bCs/>
          <w:sz w:val="24"/>
          <w:szCs w:val="24"/>
          <w:lang w:val="es-CL"/>
        </w:rPr>
        <w:t>)</w:t>
      </w:r>
    </w:p>
    <w:p w14:paraId="45DBAE9E" w14:textId="5D84A094" w:rsidR="00FD7DCC" w:rsidRPr="00FD7DCC" w:rsidRDefault="00FD7DCC" w:rsidP="008A05EC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Arial" w:hAnsi="Arial" w:cs="Arial"/>
          <w:bCs/>
          <w:sz w:val="24"/>
          <w:szCs w:val="24"/>
        </w:rPr>
      </w:pPr>
      <w:r w:rsidRPr="00FD7DCC">
        <w:rPr>
          <w:rFonts w:ascii="Arial" w:hAnsi="Arial" w:cs="Arial"/>
          <w:bCs/>
          <w:sz w:val="24"/>
          <w:szCs w:val="24"/>
        </w:rPr>
        <w:t>¿Crees que la Iglesia y los cristianos son fieles a la enseñanza de Jesús, de amar y servir a los otros, en especial, a los más pobres y necesitados? ¿Por qué?</w:t>
      </w:r>
      <w:r w:rsidR="00903C3E" w:rsidRPr="00903C3E">
        <w:rPr>
          <w:rFonts w:ascii="Arial" w:hAnsi="Arial" w:cs="Arial"/>
          <w:bCs/>
          <w:sz w:val="24"/>
          <w:szCs w:val="24"/>
          <w:lang w:val="es-CL"/>
        </w:rPr>
        <w:t xml:space="preserve"> </w:t>
      </w:r>
      <w:r w:rsidR="00903C3E">
        <w:rPr>
          <w:rFonts w:ascii="Arial" w:hAnsi="Arial" w:cs="Arial"/>
          <w:bCs/>
          <w:sz w:val="24"/>
          <w:szCs w:val="24"/>
          <w:lang w:val="es-CL"/>
        </w:rPr>
        <w:t>(3</w:t>
      </w:r>
      <w:bookmarkStart w:id="0" w:name="_GoBack"/>
      <w:bookmarkEnd w:id="0"/>
      <w:r w:rsidR="00903C3E">
        <w:rPr>
          <w:rFonts w:ascii="Arial" w:hAnsi="Arial" w:cs="Arial"/>
          <w:bCs/>
          <w:sz w:val="24"/>
          <w:szCs w:val="24"/>
          <w:lang w:val="es-CL"/>
        </w:rPr>
        <w:t xml:space="preserve"> </w:t>
      </w:r>
      <w:proofErr w:type="spellStart"/>
      <w:r w:rsidR="00903C3E">
        <w:rPr>
          <w:rFonts w:ascii="Arial" w:hAnsi="Arial" w:cs="Arial"/>
          <w:bCs/>
          <w:sz w:val="24"/>
          <w:szCs w:val="24"/>
          <w:lang w:val="es-CL"/>
        </w:rPr>
        <w:t>ptos</w:t>
      </w:r>
      <w:proofErr w:type="spellEnd"/>
      <w:r w:rsidR="00903C3E">
        <w:rPr>
          <w:rFonts w:ascii="Arial" w:hAnsi="Arial" w:cs="Arial"/>
          <w:bCs/>
          <w:sz w:val="24"/>
          <w:szCs w:val="24"/>
          <w:lang w:val="es-CL"/>
        </w:rPr>
        <w:t>)</w:t>
      </w:r>
    </w:p>
    <w:p w14:paraId="27CEE9B8" w14:textId="4398FAFF" w:rsidR="00AB3C5E" w:rsidRDefault="00AB3C5E" w:rsidP="009A4E5B"/>
    <w:p w14:paraId="1FE4F6D8" w14:textId="77777777" w:rsidR="009B3BE2" w:rsidRPr="0075219D" w:rsidRDefault="009B3BE2" w:rsidP="009B3BE2">
      <w:pPr>
        <w:spacing w:before="100" w:beforeAutospacing="1" w:after="100" w:afterAutospacing="1" w:line="240" w:lineRule="auto"/>
        <w:rPr>
          <w:rFonts w:eastAsia="Times New Roman" w:cs="Times New Roman"/>
          <w:b/>
          <w:sz w:val="24"/>
          <w:szCs w:val="24"/>
          <w:lang w:eastAsia="es-ES"/>
        </w:rPr>
      </w:pPr>
    </w:p>
    <w:p w14:paraId="2DDE7557" w14:textId="72DF4326" w:rsidR="009B3BE2" w:rsidRPr="008F3B58" w:rsidRDefault="009B3BE2" w:rsidP="009B3BE2">
      <w:pPr>
        <w:spacing w:after="200" w:line="276" w:lineRule="auto"/>
        <w:rPr>
          <w:b/>
          <w:sz w:val="24"/>
          <w:szCs w:val="24"/>
        </w:rPr>
      </w:pPr>
    </w:p>
    <w:p w14:paraId="4A485F46" w14:textId="7945384B" w:rsidR="002C3675" w:rsidRDefault="00214333" w:rsidP="00214333">
      <w:pPr>
        <w:rPr>
          <w:rFonts w:ascii="Segoe UI Emoji" w:hAnsi="Segoe UI Emoji" w:cs="Times New Roman"/>
          <w:sz w:val="24"/>
          <w:szCs w:val="24"/>
        </w:rPr>
      </w:pPr>
      <w:r w:rsidRPr="00214333">
        <w:rPr>
          <w:rFonts w:ascii="Segoe UI Emoji" w:hAnsi="Segoe UI Emoji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</w:t>
      </w:r>
    </w:p>
    <w:p w14:paraId="62E0BF51" w14:textId="77777777" w:rsidR="00D64635" w:rsidRPr="00D64635" w:rsidRDefault="00D64635" w:rsidP="00AB3C5E">
      <w:pPr>
        <w:rPr>
          <w:rFonts w:ascii="Segoe UI Emoji" w:hAnsi="Segoe UI Emoji"/>
          <w:sz w:val="24"/>
          <w:szCs w:val="24"/>
        </w:rPr>
      </w:pPr>
    </w:p>
    <w:sectPr w:rsidR="00D64635" w:rsidRPr="00D64635" w:rsidSect="00512C6C">
      <w:headerReference w:type="default" r:id="rId18"/>
      <w:pgSz w:w="12240" w:h="20160" w:code="5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7F7E482" w14:textId="77777777" w:rsidR="001D76E9" w:rsidRDefault="001D76E9" w:rsidP="00C81778">
      <w:pPr>
        <w:spacing w:after="0" w:line="240" w:lineRule="auto"/>
      </w:pPr>
      <w:r>
        <w:separator/>
      </w:r>
    </w:p>
  </w:endnote>
  <w:endnote w:type="continuationSeparator" w:id="0">
    <w:p w14:paraId="5142FB4A" w14:textId="77777777" w:rsidR="001D76E9" w:rsidRDefault="001D76E9" w:rsidP="00C817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Emoji">
    <w:altName w:val="Segoe UI Symbol"/>
    <w:charset w:val="00"/>
    <w:family w:val="swiss"/>
    <w:pitch w:val="variable"/>
    <w:sig w:usb0="00000003" w:usb1="02000000" w:usb2="00000000" w:usb3="00000000" w:csb0="0000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933041A" w14:textId="77777777" w:rsidR="001D76E9" w:rsidRDefault="001D76E9" w:rsidP="00C81778">
      <w:pPr>
        <w:spacing w:after="0" w:line="240" w:lineRule="auto"/>
      </w:pPr>
      <w:r>
        <w:separator/>
      </w:r>
    </w:p>
  </w:footnote>
  <w:footnote w:type="continuationSeparator" w:id="0">
    <w:p w14:paraId="6B8F08EE" w14:textId="77777777" w:rsidR="001D76E9" w:rsidRDefault="001D76E9" w:rsidP="00C817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DF1622" w14:textId="77777777" w:rsidR="00C81778" w:rsidRPr="00C81778" w:rsidRDefault="00C81778" w:rsidP="00C81778">
    <w:pPr>
      <w:tabs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sz w:val="24"/>
        <w:szCs w:val="24"/>
        <w:lang w:val="es-CL"/>
      </w:rPr>
    </w:pPr>
  </w:p>
  <w:p w14:paraId="45E61FC5" w14:textId="77777777" w:rsidR="00C81778" w:rsidRDefault="00C81778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FCA6585"/>
    <w:multiLevelType w:val="multilevel"/>
    <w:tmpl w:val="E29CFC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CD9707F"/>
    <w:multiLevelType w:val="hybridMultilevel"/>
    <w:tmpl w:val="FE6035E8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E7B7DE9"/>
    <w:multiLevelType w:val="hybridMultilevel"/>
    <w:tmpl w:val="3C0AC84C"/>
    <w:lvl w:ilvl="0" w:tplc="8BE8D99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2AAA34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C7C34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63AC7B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47897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E4E080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87C91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27C02F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465A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5B7429B9"/>
    <w:multiLevelType w:val="hybridMultilevel"/>
    <w:tmpl w:val="D4EAA164"/>
    <w:lvl w:ilvl="0" w:tplc="E034DD8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4261730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E894F6E6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FAC8B56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AF45612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6A76B9FC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5569940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CECABE9C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6FAFA68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>
    <w:nsid w:val="636855C5"/>
    <w:multiLevelType w:val="hybridMultilevel"/>
    <w:tmpl w:val="80F4999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DDA720E"/>
    <w:multiLevelType w:val="hybridMultilevel"/>
    <w:tmpl w:val="C1E85D20"/>
    <w:lvl w:ilvl="0" w:tplc="E8FA3F8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E704C1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26C257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F14AF4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E2E5E8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58E689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DB0553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7DCFE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D98930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3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4333"/>
    <w:rsid w:val="000031DD"/>
    <w:rsid w:val="00017F4E"/>
    <w:rsid w:val="00022A99"/>
    <w:rsid w:val="000D31AF"/>
    <w:rsid w:val="001D76E9"/>
    <w:rsid w:val="00214333"/>
    <w:rsid w:val="00243672"/>
    <w:rsid w:val="00251143"/>
    <w:rsid w:val="002702A3"/>
    <w:rsid w:val="002A2797"/>
    <w:rsid w:val="002C3675"/>
    <w:rsid w:val="002D1DC8"/>
    <w:rsid w:val="003B4765"/>
    <w:rsid w:val="003D607F"/>
    <w:rsid w:val="003F4857"/>
    <w:rsid w:val="003F7445"/>
    <w:rsid w:val="00506E49"/>
    <w:rsid w:val="00512C6C"/>
    <w:rsid w:val="00524A5B"/>
    <w:rsid w:val="005737AE"/>
    <w:rsid w:val="00575273"/>
    <w:rsid w:val="005E7C6D"/>
    <w:rsid w:val="005F73EA"/>
    <w:rsid w:val="006561D1"/>
    <w:rsid w:val="00674CD7"/>
    <w:rsid w:val="0069710C"/>
    <w:rsid w:val="006E3F03"/>
    <w:rsid w:val="00731843"/>
    <w:rsid w:val="007B5452"/>
    <w:rsid w:val="008041C4"/>
    <w:rsid w:val="00847A84"/>
    <w:rsid w:val="008A05EC"/>
    <w:rsid w:val="008B42D4"/>
    <w:rsid w:val="008F3B58"/>
    <w:rsid w:val="00903C3E"/>
    <w:rsid w:val="00935ADB"/>
    <w:rsid w:val="00953547"/>
    <w:rsid w:val="00977912"/>
    <w:rsid w:val="009A4E5B"/>
    <w:rsid w:val="009B3BE2"/>
    <w:rsid w:val="00A40508"/>
    <w:rsid w:val="00A40F46"/>
    <w:rsid w:val="00A418A0"/>
    <w:rsid w:val="00A5511C"/>
    <w:rsid w:val="00A800CF"/>
    <w:rsid w:val="00A87523"/>
    <w:rsid w:val="00AB3C5E"/>
    <w:rsid w:val="00B35552"/>
    <w:rsid w:val="00B708C9"/>
    <w:rsid w:val="00B712F9"/>
    <w:rsid w:val="00BF6C4C"/>
    <w:rsid w:val="00C6666A"/>
    <w:rsid w:val="00C81778"/>
    <w:rsid w:val="00CD7402"/>
    <w:rsid w:val="00CF79D9"/>
    <w:rsid w:val="00D64635"/>
    <w:rsid w:val="00E54C35"/>
    <w:rsid w:val="00E5562D"/>
    <w:rsid w:val="00E871FE"/>
    <w:rsid w:val="00EB5B08"/>
    <w:rsid w:val="00F23765"/>
    <w:rsid w:val="00F71141"/>
    <w:rsid w:val="00F77A7B"/>
    <w:rsid w:val="00FA5DDD"/>
    <w:rsid w:val="00FC2FF2"/>
    <w:rsid w:val="00FD5C12"/>
    <w:rsid w:val="00FD7224"/>
    <w:rsid w:val="00FD7D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403BB5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1433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2143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xtoennegrita">
    <w:name w:val="Strong"/>
    <w:basedOn w:val="Fuentedeprrafopredeter"/>
    <w:uiPriority w:val="22"/>
    <w:qFormat/>
    <w:rsid w:val="009A4E5B"/>
    <w:rPr>
      <w:b/>
      <w:bCs/>
    </w:rPr>
  </w:style>
  <w:style w:type="character" w:customStyle="1" w:styleId="tr">
    <w:name w:val="tr"/>
    <w:basedOn w:val="Fuentedeprrafopredeter"/>
    <w:rsid w:val="009A4E5B"/>
  </w:style>
  <w:style w:type="character" w:styleId="Hipervnculo">
    <w:name w:val="Hyperlink"/>
    <w:basedOn w:val="Fuentedeprrafopredeter"/>
    <w:uiPriority w:val="99"/>
    <w:unhideWhenUsed/>
    <w:rsid w:val="009A4E5B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9A4E5B"/>
    <w:pPr>
      <w:ind w:left="720"/>
      <w:contextualSpacing/>
    </w:p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64635"/>
    <w:rPr>
      <w:color w:val="605E5C"/>
      <w:shd w:val="clear" w:color="auto" w:fill="E1DFDD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C81778"/>
    <w:pPr>
      <w:spacing w:after="0" w:line="240" w:lineRule="auto"/>
    </w:pPr>
    <w:rPr>
      <w:sz w:val="24"/>
      <w:szCs w:val="24"/>
      <w:lang w:val="es-C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C8177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81778"/>
  </w:style>
  <w:style w:type="paragraph" w:styleId="Piedepgina">
    <w:name w:val="footer"/>
    <w:basedOn w:val="Normal"/>
    <w:link w:val="PiedepginaCar"/>
    <w:uiPriority w:val="99"/>
    <w:unhideWhenUsed/>
    <w:rsid w:val="00C8177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81778"/>
  </w:style>
  <w:style w:type="paragraph" w:styleId="Textodeglobo">
    <w:name w:val="Balloon Text"/>
    <w:basedOn w:val="Normal"/>
    <w:link w:val="TextodegloboCar"/>
    <w:uiPriority w:val="99"/>
    <w:semiHidden/>
    <w:unhideWhenUsed/>
    <w:rsid w:val="00903C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03C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1433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2143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xtoennegrita">
    <w:name w:val="Strong"/>
    <w:basedOn w:val="Fuentedeprrafopredeter"/>
    <w:uiPriority w:val="22"/>
    <w:qFormat/>
    <w:rsid w:val="009A4E5B"/>
    <w:rPr>
      <w:b/>
      <w:bCs/>
    </w:rPr>
  </w:style>
  <w:style w:type="character" w:customStyle="1" w:styleId="tr">
    <w:name w:val="tr"/>
    <w:basedOn w:val="Fuentedeprrafopredeter"/>
    <w:rsid w:val="009A4E5B"/>
  </w:style>
  <w:style w:type="character" w:styleId="Hipervnculo">
    <w:name w:val="Hyperlink"/>
    <w:basedOn w:val="Fuentedeprrafopredeter"/>
    <w:uiPriority w:val="99"/>
    <w:unhideWhenUsed/>
    <w:rsid w:val="009A4E5B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9A4E5B"/>
    <w:pPr>
      <w:ind w:left="720"/>
      <w:contextualSpacing/>
    </w:p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64635"/>
    <w:rPr>
      <w:color w:val="605E5C"/>
      <w:shd w:val="clear" w:color="auto" w:fill="E1DFDD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C81778"/>
    <w:pPr>
      <w:spacing w:after="0" w:line="240" w:lineRule="auto"/>
    </w:pPr>
    <w:rPr>
      <w:sz w:val="24"/>
      <w:szCs w:val="24"/>
      <w:lang w:val="es-C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C8177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81778"/>
  </w:style>
  <w:style w:type="paragraph" w:styleId="Piedepgina">
    <w:name w:val="footer"/>
    <w:basedOn w:val="Normal"/>
    <w:link w:val="PiedepginaCar"/>
    <w:uiPriority w:val="99"/>
    <w:unhideWhenUsed/>
    <w:rsid w:val="00C8177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81778"/>
  </w:style>
  <w:style w:type="paragraph" w:styleId="Textodeglobo">
    <w:name w:val="Balloon Text"/>
    <w:basedOn w:val="Normal"/>
    <w:link w:val="TextodegloboCar"/>
    <w:uiPriority w:val="99"/>
    <w:semiHidden/>
    <w:unhideWhenUsed/>
    <w:rsid w:val="00903C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03C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1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162316">
          <w:marLeft w:val="105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299916">
          <w:marLeft w:val="105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51361">
          <w:marLeft w:val="105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182272">
          <w:marLeft w:val="105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629704">
          <w:marLeft w:val="105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7029">
          <w:marLeft w:val="105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96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4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152579">
          <w:marLeft w:val="43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43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80033">
          <w:marLeft w:val="8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288061">
          <w:marLeft w:val="8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410442">
          <w:marLeft w:val="8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118735">
          <w:marLeft w:val="8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73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85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../ppt/media/image16.svg"/><Relationship Id="rId18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0.png"/><Relationship Id="rId17" Type="http://schemas.openxmlformats.org/officeDocument/2006/relationships/image" Target="media/image60.wmf"/><Relationship Id="rId2" Type="http://schemas.openxmlformats.org/officeDocument/2006/relationships/styles" Target="styles.xml"/><Relationship Id="rId16" Type="http://schemas.openxmlformats.org/officeDocument/2006/relationships/image" Target="media/image6.wm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svg"/><Relationship Id="rId5" Type="http://schemas.openxmlformats.org/officeDocument/2006/relationships/webSettings" Target="webSettings.xml"/><Relationship Id="rId15" Type="http://schemas.openxmlformats.org/officeDocument/2006/relationships/image" Target="media/image5.wmf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197</Words>
  <Characters>1085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Connie</dc:creator>
  <cp:lastModifiedBy>Liceo Tecnico</cp:lastModifiedBy>
  <cp:revision>2</cp:revision>
  <cp:lastPrinted>2021-06-24T21:06:00Z</cp:lastPrinted>
  <dcterms:created xsi:type="dcterms:W3CDTF">2021-08-30T13:56:00Z</dcterms:created>
  <dcterms:modified xsi:type="dcterms:W3CDTF">2021-08-30T13:56:00Z</dcterms:modified>
</cp:coreProperties>
</file>