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FADB" w14:textId="77777777" w:rsidR="004D24BD" w:rsidRPr="00B20D7F" w:rsidRDefault="00A20C33" w:rsidP="004D24BD">
      <w:pPr>
        <w:pStyle w:val="Sinespaciad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Actividades de aprendizaje N°5</w:t>
      </w:r>
      <w:r w:rsidR="004D24BD" w:rsidRPr="00B20D7F">
        <w:rPr>
          <w:rFonts w:cstheme="minorHAnsi"/>
          <w:b/>
          <w:sz w:val="24"/>
          <w:szCs w:val="24"/>
        </w:rPr>
        <w:t xml:space="preserve"> de Matemática</w:t>
      </w:r>
    </w:p>
    <w:p w14:paraId="728C56A8" w14:textId="77777777" w:rsidR="004D24BD" w:rsidRPr="00B20D7F" w:rsidRDefault="004D24BD" w:rsidP="004D24BD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B20D7F">
        <w:rPr>
          <w:rFonts w:cstheme="minorHAnsi"/>
          <w:b/>
          <w:sz w:val="24"/>
          <w:szCs w:val="24"/>
        </w:rPr>
        <w:t>Nivel: 2° año Medio</w:t>
      </w:r>
    </w:p>
    <w:p w14:paraId="0CE56697" w14:textId="77777777" w:rsidR="004D24BD" w:rsidRPr="00B20D7F" w:rsidRDefault="00A20C33" w:rsidP="004D24BD">
      <w:pPr>
        <w:pStyle w:val="Sinespaciad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Unidad: “Logaritmos y sus Propiedades</w:t>
      </w:r>
      <w:r w:rsidR="004D24BD" w:rsidRPr="00B20D7F">
        <w:rPr>
          <w:rFonts w:cstheme="minorHAnsi"/>
          <w:b/>
          <w:sz w:val="24"/>
          <w:szCs w:val="24"/>
        </w:rPr>
        <w:t>”</w:t>
      </w:r>
    </w:p>
    <w:p w14:paraId="579D7690" w14:textId="77777777" w:rsidR="004D24BD" w:rsidRPr="00B20D7F" w:rsidRDefault="004D24BD" w:rsidP="004D24BD">
      <w:pPr>
        <w:pStyle w:val="Sinespaciado"/>
        <w:rPr>
          <w:rFonts w:cstheme="minorHAnsi"/>
          <w:b/>
          <w:sz w:val="24"/>
          <w:szCs w:val="24"/>
        </w:rPr>
      </w:pPr>
      <w:r w:rsidRPr="00B20D7F">
        <w:rPr>
          <w:rFonts w:cstheme="minorHAnsi"/>
          <w:b/>
          <w:sz w:val="24"/>
          <w:szCs w:val="24"/>
        </w:rPr>
        <w:t>Profesores:</w:t>
      </w:r>
    </w:p>
    <w:p w14:paraId="4EDA45A2" w14:textId="77777777" w:rsidR="004D24BD" w:rsidRPr="00B20D7F" w:rsidRDefault="004D24BD" w:rsidP="004D24BD">
      <w:pPr>
        <w:pStyle w:val="Sinespaciado"/>
        <w:rPr>
          <w:rFonts w:cstheme="minorHAnsi"/>
          <w:bCs/>
          <w:sz w:val="24"/>
          <w:szCs w:val="24"/>
        </w:rPr>
      </w:pPr>
      <w:r w:rsidRPr="00B20D7F">
        <w:rPr>
          <w:rFonts w:cstheme="minorHAnsi"/>
          <w:bCs/>
          <w:sz w:val="24"/>
          <w:szCs w:val="24"/>
        </w:rPr>
        <w:t xml:space="preserve">Katherine Castro </w:t>
      </w:r>
      <w:hyperlink r:id="rId7" w:history="1">
        <w:r w:rsidRPr="00B20D7F">
          <w:rPr>
            <w:rStyle w:val="Hipervnculo"/>
            <w:rFonts w:cstheme="minorHAnsi"/>
            <w:bCs/>
            <w:sz w:val="24"/>
            <w:szCs w:val="24"/>
          </w:rPr>
          <w:t>kcastro@isett.cl</w:t>
        </w:r>
      </w:hyperlink>
      <w:r w:rsidRPr="00B20D7F">
        <w:rPr>
          <w:rStyle w:val="Hipervnculo"/>
          <w:rFonts w:cstheme="minorHAnsi"/>
          <w:bCs/>
          <w:sz w:val="24"/>
          <w:szCs w:val="24"/>
        </w:rPr>
        <w:t xml:space="preserve">                    </w:t>
      </w:r>
    </w:p>
    <w:p w14:paraId="26AE3118" w14:textId="77777777" w:rsidR="004D24BD" w:rsidRPr="00B20D7F" w:rsidRDefault="004D24BD" w:rsidP="004D24BD">
      <w:pPr>
        <w:pStyle w:val="Sinespaciado"/>
        <w:rPr>
          <w:rFonts w:cstheme="minorHAnsi"/>
          <w:bCs/>
          <w:sz w:val="24"/>
          <w:szCs w:val="24"/>
        </w:rPr>
      </w:pPr>
      <w:proofErr w:type="spellStart"/>
      <w:r w:rsidRPr="00B20D7F">
        <w:rPr>
          <w:rFonts w:cstheme="minorHAnsi"/>
          <w:bCs/>
          <w:sz w:val="24"/>
          <w:szCs w:val="24"/>
        </w:rPr>
        <w:t>Makarena</w:t>
      </w:r>
      <w:proofErr w:type="spellEnd"/>
      <w:r w:rsidRPr="00B20D7F">
        <w:rPr>
          <w:rFonts w:cstheme="minorHAnsi"/>
          <w:bCs/>
          <w:sz w:val="24"/>
          <w:szCs w:val="24"/>
        </w:rPr>
        <w:t xml:space="preserve"> Quintana </w:t>
      </w:r>
      <w:hyperlink r:id="rId8" w:history="1">
        <w:r w:rsidRPr="00B20D7F">
          <w:rPr>
            <w:rStyle w:val="Hipervnculo"/>
            <w:rFonts w:cstheme="minorHAnsi"/>
            <w:bCs/>
            <w:sz w:val="24"/>
            <w:szCs w:val="24"/>
          </w:rPr>
          <w:t>mquintana@isett.cl</w:t>
        </w:r>
      </w:hyperlink>
    </w:p>
    <w:p w14:paraId="039E2603" w14:textId="77777777" w:rsidR="004D24BD" w:rsidRPr="00B20D7F" w:rsidRDefault="004D24BD" w:rsidP="004D24BD">
      <w:pPr>
        <w:pStyle w:val="Sinespaciado"/>
        <w:rPr>
          <w:rFonts w:cstheme="minorHAnsi"/>
          <w:bCs/>
          <w:sz w:val="24"/>
          <w:szCs w:val="24"/>
        </w:rPr>
      </w:pPr>
      <w:r w:rsidRPr="00B20D7F">
        <w:rPr>
          <w:rFonts w:cstheme="minorHAnsi"/>
          <w:bCs/>
          <w:sz w:val="24"/>
          <w:szCs w:val="24"/>
        </w:rPr>
        <w:t xml:space="preserve">Verónica Silva </w:t>
      </w:r>
      <w:hyperlink r:id="rId9" w:history="1">
        <w:r w:rsidRPr="00B20D7F">
          <w:rPr>
            <w:rStyle w:val="Hipervnculo"/>
            <w:rFonts w:cstheme="minorHAnsi"/>
            <w:bCs/>
            <w:sz w:val="24"/>
            <w:szCs w:val="24"/>
          </w:rPr>
          <w:t>msilva@isett.cl</w:t>
        </w:r>
      </w:hyperlink>
    </w:p>
    <w:p w14:paraId="6524EEB8" w14:textId="77777777" w:rsidR="004D24BD" w:rsidRPr="00B20D7F" w:rsidRDefault="004D24BD" w:rsidP="004D24BD">
      <w:pPr>
        <w:pStyle w:val="Sinespaciado"/>
        <w:rPr>
          <w:rStyle w:val="Hipervnculo"/>
          <w:rFonts w:cstheme="minorHAnsi"/>
          <w:bCs/>
          <w:sz w:val="24"/>
          <w:szCs w:val="24"/>
        </w:rPr>
      </w:pPr>
      <w:r w:rsidRPr="00B20D7F">
        <w:rPr>
          <w:rFonts w:cstheme="minorHAnsi"/>
          <w:bCs/>
          <w:sz w:val="24"/>
          <w:szCs w:val="24"/>
        </w:rPr>
        <w:t xml:space="preserve">Ramiro Peredas </w:t>
      </w:r>
      <w:hyperlink r:id="rId10" w:history="1">
        <w:r w:rsidRPr="00B20D7F">
          <w:rPr>
            <w:rStyle w:val="Hipervnculo"/>
            <w:rFonts w:cstheme="minorHAnsi"/>
            <w:bCs/>
            <w:sz w:val="24"/>
            <w:szCs w:val="24"/>
          </w:rPr>
          <w:t>rperedas@isett.cl</w:t>
        </w:r>
      </w:hyperlink>
    </w:p>
    <w:p w14:paraId="54E6FA6F" w14:textId="77777777" w:rsidR="004D24BD" w:rsidRPr="00B20D7F" w:rsidRDefault="004D24BD" w:rsidP="004D24BD">
      <w:pPr>
        <w:pStyle w:val="Sinespaciado"/>
        <w:rPr>
          <w:rStyle w:val="Hipervnculo"/>
          <w:rFonts w:cstheme="minorHAnsi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D24BD" w:rsidRPr="00B20D7F" w14:paraId="0D39DA9F" w14:textId="77777777" w:rsidTr="004D24BD">
        <w:tc>
          <w:tcPr>
            <w:tcW w:w="10201" w:type="dxa"/>
          </w:tcPr>
          <w:p w14:paraId="3C225C40" w14:textId="77777777" w:rsidR="004D24BD" w:rsidRPr="00B20D7F" w:rsidRDefault="004D24BD" w:rsidP="004D24BD">
            <w:pPr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</w:pPr>
            <w:r w:rsidRPr="00B20D7F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Nombre:                                                                   Curso:                                 Fecha:</w:t>
            </w:r>
          </w:p>
        </w:tc>
      </w:tr>
      <w:tr w:rsidR="004D24BD" w:rsidRPr="00B20D7F" w14:paraId="2E272E5C" w14:textId="77777777" w:rsidTr="004D24BD">
        <w:tc>
          <w:tcPr>
            <w:tcW w:w="10201" w:type="dxa"/>
          </w:tcPr>
          <w:p w14:paraId="7F84B14B" w14:textId="77777777" w:rsidR="004D24BD" w:rsidRPr="00B20D7F" w:rsidRDefault="004D24BD" w:rsidP="00CD30A5">
            <w:pPr>
              <w:pStyle w:val="Default"/>
              <w:spacing w:after="30"/>
              <w:rPr>
                <w:rFonts w:asciiTheme="minorHAnsi" w:hAnsiTheme="minorHAnsi" w:cstheme="minorHAnsi"/>
                <w:lang w:val="es-ES"/>
              </w:rPr>
            </w:pPr>
            <w:r w:rsidRPr="00B20D7F">
              <w:rPr>
                <w:rFonts w:asciiTheme="minorHAnsi" w:hAnsiTheme="minorHAnsi" w:cstheme="minorHAnsi"/>
                <w:b/>
                <w:bCs/>
                <w:lang w:val="es-ES"/>
              </w:rPr>
              <w:t xml:space="preserve">Objetivos de aprendizaje: </w:t>
            </w:r>
            <w:r w:rsidR="00A20C33">
              <w:rPr>
                <w:sz w:val="22"/>
                <w:szCs w:val="22"/>
              </w:rPr>
              <w:t>Calcular logaritmos y aplicar propiedades para resolver.</w:t>
            </w:r>
          </w:p>
          <w:p w14:paraId="2092788B" w14:textId="77777777" w:rsidR="004D24BD" w:rsidRPr="00B20D7F" w:rsidRDefault="004D24BD" w:rsidP="004D24B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</w:tc>
      </w:tr>
      <w:tr w:rsidR="004D24BD" w:rsidRPr="00B20D7F" w14:paraId="13FF9890" w14:textId="77777777" w:rsidTr="004D24BD">
        <w:tc>
          <w:tcPr>
            <w:tcW w:w="10201" w:type="dxa"/>
          </w:tcPr>
          <w:p w14:paraId="302A4C4D" w14:textId="77777777" w:rsidR="004D24BD" w:rsidRPr="00B20D7F" w:rsidRDefault="004D24BD" w:rsidP="004D24B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20D7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Indicadores de evaluación</w:t>
            </w:r>
            <w:r w:rsidRPr="00B20D7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1BDE762" w14:textId="77777777" w:rsidR="000D2EA7" w:rsidRDefault="00A20C33" w:rsidP="004D24BD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Calcular logaritmos exactos, usando su definición.</w:t>
            </w:r>
          </w:p>
          <w:p w14:paraId="4D628A65" w14:textId="77777777" w:rsidR="004D24BD" w:rsidRDefault="00A20C33" w:rsidP="004D0CA0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Utilizar propiedades de logaritmos, para calcular expresiones que involucran logaritmos.</w:t>
            </w:r>
          </w:p>
          <w:p w14:paraId="58641ED4" w14:textId="77777777" w:rsidR="00A20C33" w:rsidRPr="00CD30A5" w:rsidRDefault="00A20C33" w:rsidP="004D0CA0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Resolver problemas en contexto, relacionados con logaritmos y sus propiedades.</w:t>
            </w:r>
          </w:p>
        </w:tc>
      </w:tr>
    </w:tbl>
    <w:p w14:paraId="4F8C9538" w14:textId="77777777" w:rsidR="00B20D7F" w:rsidRPr="00B20D7F" w:rsidRDefault="00B20D7F" w:rsidP="004D24BD">
      <w:pPr>
        <w:rPr>
          <w:rFonts w:asciiTheme="minorHAnsi" w:hAnsiTheme="minorHAnsi" w:cstheme="minorHAnsi"/>
          <w:b/>
          <w:bCs/>
          <w:sz w:val="24"/>
          <w:szCs w:val="24"/>
          <w:lang w:val="es-ES"/>
        </w:rPr>
      </w:pPr>
    </w:p>
    <w:p w14:paraId="5F455511" w14:textId="77777777" w:rsidR="00B20D7F" w:rsidRPr="00B20D7F" w:rsidRDefault="004D24BD" w:rsidP="004D24BD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B20D7F">
        <w:rPr>
          <w:rFonts w:asciiTheme="minorHAnsi" w:hAnsiTheme="minorHAnsi" w:cstheme="minorHAnsi"/>
          <w:b/>
          <w:bCs/>
          <w:sz w:val="24"/>
          <w:szCs w:val="24"/>
          <w:lang w:val="es-ES"/>
        </w:rPr>
        <w:t>Instrucciones:</w:t>
      </w:r>
      <w:r w:rsidRPr="00B20D7F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</w:p>
    <w:p w14:paraId="01DD5136" w14:textId="77777777" w:rsidR="000D2EA7" w:rsidRDefault="004D24BD" w:rsidP="004D24BD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B20D7F">
        <w:rPr>
          <w:rFonts w:asciiTheme="minorHAnsi" w:hAnsiTheme="minorHAnsi" w:cstheme="minorHAnsi"/>
          <w:sz w:val="24"/>
          <w:szCs w:val="24"/>
          <w:lang w:val="es-ES"/>
        </w:rPr>
        <w:t xml:space="preserve">Desarrolla los ejercicios en forma limpia y ordenada en tu cuaderno o en la guía. </w:t>
      </w:r>
      <w:r w:rsidR="001543DE">
        <w:rPr>
          <w:rFonts w:asciiTheme="minorHAnsi" w:hAnsiTheme="minorHAnsi" w:cstheme="minorHAnsi"/>
          <w:sz w:val="24"/>
          <w:szCs w:val="24"/>
          <w:lang w:val="es-ES"/>
        </w:rPr>
        <w:t>Debes escribir todo el desarrollo de cada ejercicio.</w:t>
      </w:r>
      <w:r w:rsidR="00D648CE">
        <w:rPr>
          <w:rFonts w:asciiTheme="minorHAnsi" w:hAnsiTheme="minorHAnsi" w:cstheme="minorHAnsi"/>
          <w:sz w:val="24"/>
          <w:szCs w:val="24"/>
          <w:lang w:val="es-ES"/>
        </w:rPr>
        <w:t xml:space="preserve"> Luego debes desarrollar la actividad evaluada. </w:t>
      </w:r>
    </w:p>
    <w:p w14:paraId="2281248A" w14:textId="77777777" w:rsidR="004D24BD" w:rsidRPr="00B20D7F" w:rsidRDefault="004D24BD" w:rsidP="004D24BD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DB4E89">
        <w:rPr>
          <w:rFonts w:asciiTheme="minorHAnsi" w:hAnsiTheme="minorHAnsi" w:cstheme="minorHAnsi"/>
          <w:color w:val="auto"/>
          <w:sz w:val="24"/>
          <w:szCs w:val="24"/>
          <w:lang w:val="es-ES"/>
        </w:rPr>
        <w:t xml:space="preserve">Dispones </w:t>
      </w:r>
      <w:r w:rsidR="00A20C33">
        <w:rPr>
          <w:rFonts w:asciiTheme="minorHAnsi" w:hAnsiTheme="minorHAnsi" w:cstheme="minorHAnsi"/>
          <w:color w:val="auto"/>
          <w:sz w:val="24"/>
          <w:szCs w:val="24"/>
          <w:lang w:val="es-ES"/>
        </w:rPr>
        <w:t>de 15 días p</w:t>
      </w:r>
      <w:r w:rsidRPr="00B20D7F">
        <w:rPr>
          <w:rFonts w:asciiTheme="minorHAnsi" w:hAnsiTheme="minorHAnsi" w:cstheme="minorHAnsi"/>
          <w:sz w:val="24"/>
          <w:szCs w:val="24"/>
          <w:lang w:val="es-ES"/>
        </w:rPr>
        <w:t>ara enviar</w:t>
      </w:r>
      <w:r w:rsidR="00D648CE">
        <w:rPr>
          <w:rFonts w:asciiTheme="minorHAnsi" w:hAnsiTheme="minorHAnsi" w:cstheme="minorHAnsi"/>
          <w:sz w:val="24"/>
          <w:szCs w:val="24"/>
          <w:lang w:val="es-ES"/>
        </w:rPr>
        <w:t xml:space="preserve"> la </w:t>
      </w:r>
      <w:r w:rsidR="00D648CE" w:rsidRPr="00DB4E89">
        <w:rPr>
          <w:rFonts w:asciiTheme="minorHAnsi" w:hAnsiTheme="minorHAnsi" w:cstheme="minorHAnsi"/>
          <w:b/>
          <w:sz w:val="24"/>
          <w:szCs w:val="24"/>
          <w:u w:val="single"/>
          <w:lang w:val="es-ES"/>
        </w:rPr>
        <w:t>actividad evaluada</w:t>
      </w:r>
      <w:r w:rsidR="00D648CE">
        <w:rPr>
          <w:rFonts w:asciiTheme="minorHAnsi" w:hAnsiTheme="minorHAnsi" w:cstheme="minorHAnsi"/>
          <w:sz w:val="24"/>
          <w:szCs w:val="24"/>
          <w:lang w:val="es-ES"/>
        </w:rPr>
        <w:t xml:space="preserve"> </w:t>
      </w:r>
      <w:r w:rsidR="00B20D7F" w:rsidRPr="00B20D7F">
        <w:rPr>
          <w:rFonts w:asciiTheme="minorHAnsi" w:hAnsiTheme="minorHAnsi" w:cstheme="minorHAnsi"/>
          <w:sz w:val="24"/>
          <w:szCs w:val="24"/>
          <w:lang w:val="es-ES"/>
        </w:rPr>
        <w:t>al mail de tu profesor</w:t>
      </w:r>
      <w:r w:rsidRPr="00B20D7F">
        <w:rPr>
          <w:rFonts w:asciiTheme="minorHAnsi" w:hAnsiTheme="minorHAnsi" w:cstheme="minorHAnsi"/>
          <w:sz w:val="24"/>
          <w:szCs w:val="24"/>
          <w:lang w:val="es-ES"/>
        </w:rPr>
        <w:t>.</w:t>
      </w:r>
    </w:p>
    <w:p w14:paraId="4F638425" w14:textId="77777777" w:rsidR="000D2EA7" w:rsidRDefault="000D2EA7" w:rsidP="004D24BD">
      <w:pPr>
        <w:rPr>
          <w:rFonts w:asciiTheme="minorHAnsi" w:hAnsiTheme="minorHAnsi" w:cstheme="minorHAnsi"/>
          <w:b/>
          <w:sz w:val="24"/>
          <w:szCs w:val="24"/>
          <w:lang w:val="es-ES"/>
        </w:rPr>
      </w:pPr>
    </w:p>
    <w:p w14:paraId="37D17142" w14:textId="77777777" w:rsidR="00D648CE" w:rsidRPr="000D2EA7" w:rsidRDefault="00BB6200" w:rsidP="004D24BD">
      <w:pPr>
        <w:rPr>
          <w:rFonts w:asciiTheme="minorHAnsi" w:hAnsiTheme="minorHAnsi" w:cstheme="minorHAnsi"/>
          <w:b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F1FB1" wp14:editId="197FCBC1">
                <wp:simplePos x="0" y="0"/>
                <wp:positionH relativeFrom="column">
                  <wp:posOffset>219694</wp:posOffset>
                </wp:positionH>
                <wp:positionV relativeFrom="paragraph">
                  <wp:posOffset>271401</wp:posOffset>
                </wp:positionV>
                <wp:extent cx="5943600" cy="1698171"/>
                <wp:effectExtent l="0" t="0" r="19050" b="1651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6981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0BB4C" w14:textId="77777777" w:rsidR="00BB6200" w:rsidRPr="00BB6200" w:rsidRDefault="00BB6200" w:rsidP="00BB6200">
                            <w:pPr>
                              <w:rPr>
                                <w:b/>
                              </w:rPr>
                            </w:pPr>
                            <w:r w:rsidRPr="00BB6200">
                              <w:rPr>
                                <w:b/>
                              </w:rPr>
                              <w:t>Definición de Logaritmo:</w:t>
                            </w:r>
                          </w:p>
                          <w:p w14:paraId="07DE17FF" w14:textId="77777777" w:rsidR="00BB6200" w:rsidRDefault="00BB6200" w:rsidP="00BB6200">
                            <w:r>
                              <w:t xml:space="preserve">Se llama </w:t>
                            </w:r>
                            <w:r w:rsidRPr="00BB6200">
                              <w:rPr>
                                <w:b/>
                              </w:rPr>
                              <w:t xml:space="preserve">“Logaritmo de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oMath>
                            <w:r>
                              <w:rPr>
                                <w:b/>
                              </w:rPr>
                              <w:t xml:space="preserve"> en base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oMath>
                            <w:r w:rsidRPr="00BB6200">
                              <w:rPr>
                                <w:b/>
                              </w:rPr>
                              <w:t>”</w:t>
                            </w:r>
                            <w:r>
                              <w:t>, al número</w:t>
                            </w:r>
                            <w:r w:rsidRPr="00BB6200">
                              <w:rPr>
                                <w:b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oMath>
                            <w:r>
                              <w:t xml:space="preserve"> al cual debe elevarse la base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oMath>
                            <w:r>
                              <w:t xml:space="preserve"> para obtener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oMath>
                            <w:r>
                              <w:t xml:space="preserve">. </w:t>
                            </w:r>
                          </w:p>
                          <w:p w14:paraId="6E4B4CC1" w14:textId="77777777" w:rsidR="00BB6200" w:rsidRPr="00BB6200" w:rsidRDefault="00BB6200" w:rsidP="00BB6200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t xml:space="preserve">Es decir,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=a ↔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uncPr>
                                <m:fNam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log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b</m:t>
                                      </m:r>
                                    </m:sub>
                                  </m:sSub>
                                </m:fNam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a=c</m:t>
                                  </m:r>
                                </m:e>
                              </m:func>
                            </m:oMath>
                          </w:p>
                          <w:p w14:paraId="59CC6E04" w14:textId="77777777" w:rsidR="00BB6200" w:rsidRDefault="00BB6200" w:rsidP="00BB6200">
                            <w:r>
                              <w:t xml:space="preserve">Con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a, b ∈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cr m:val="double-struck"/>
                                    </m:rP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</w:rPr>
                                <m:t>, b≠1  y  c</m:t>
                              </m:r>
                              <m:r>
                                <m:rPr>
                                  <m:scr m:val="double-struck"/>
                                </m:rPr>
                                <w:rPr>
                                  <w:rFonts w:ascii="Cambria Math" w:hAnsi="Cambria Math"/>
                                </w:rPr>
                                <m:t>∈R</m:t>
                              </m:r>
                            </m:oMath>
                          </w:p>
                          <w:p w14:paraId="12A56A7E" w14:textId="77777777" w:rsidR="00BB6200" w:rsidRPr="00BB6200" w:rsidRDefault="00BB6200" w:rsidP="00BB62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B6200">
                              <w:rPr>
                                <w:sz w:val="28"/>
                                <w:szCs w:val="28"/>
                              </w:rPr>
                              <w:t xml:space="preserve">Ejemplo: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e>
                                <m: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sup>
                              </m:s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=64↔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sz w:val="28"/>
                                      <w:szCs w:val="28"/>
                                    </w:rPr>
                                  </m:ctrlPr>
                                </m:funcPr>
                                <m:fNam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log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4</m:t>
                                      </m:r>
                                    </m:sub>
                                  </m:sSub>
                                </m:fName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64=3</m:t>
                                  </m:r>
                                </m:e>
                              </m:func>
                            </m:oMath>
                          </w:p>
                          <w:p w14:paraId="6EF331D9" w14:textId="77777777" w:rsidR="00BB6200" w:rsidRDefault="00BB6200" w:rsidP="00BB62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6" style="position:absolute;margin-left:17.3pt;margin-top:21.35pt;width:468pt;height:133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" fillcolor="white [3201]" strokecolor="#5b9bd5 [3204]" strokeweight="1pt">
                <v:stroke joinstyle="miter"/>
                <v:textbox>
                  <w:txbxContent>
                    <w:p w:rsidR="00BB6200" w:rsidRPr="00BB6200" w:rsidRDefault="00BB6200" w:rsidP="00BB6200">
                      <w:pPr>
                        <w:rPr>
                          <w:b/>
                        </w:rPr>
                      </w:pPr>
                      <w:r w:rsidRPr="00BB6200">
                        <w:rPr>
                          <w:b/>
                        </w:rPr>
                        <w:t>Definición de Logaritmo:</w:t>
                      </w:r>
                    </w:p>
                    <w:p w:rsidR="00BB6200" w:rsidRDefault="00BB6200" w:rsidP="00BB6200">
                      <w:r>
                        <w:t xml:space="preserve">Se llama </w:t>
                      </w:r>
                      <w:r w:rsidRPr="00BB6200">
                        <w:rPr>
                          <w:b/>
                        </w:rPr>
                        <w:t xml:space="preserve">“Logaritmo de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oMath>
                      <w:r>
                        <w:rPr>
                          <w:b/>
                        </w:rPr>
                        <w:t xml:space="preserve"> en base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oMath>
                      <w:r w:rsidRPr="00BB6200">
                        <w:rPr>
                          <w:b/>
                        </w:rPr>
                        <w:t>”</w:t>
                      </w:r>
                      <w:r>
                        <w:t>, al número</w:t>
                      </w:r>
                      <w:r w:rsidRPr="00BB6200">
                        <w:rPr>
                          <w:b/>
                        </w:rPr>
                        <w:t xml:space="preserve">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c</m:t>
                        </m:r>
                      </m:oMath>
                      <w:r>
                        <w:t xml:space="preserve"> al cual debe elevarse la base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oMath>
                      <w:r>
                        <w:t xml:space="preserve"> para obtener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oMath>
                      <w:r>
                        <w:t xml:space="preserve">. </w:t>
                      </w:r>
                    </w:p>
                    <w:p w:rsidR="00BB6200" w:rsidRPr="00BB6200" w:rsidRDefault="00BB6200" w:rsidP="00BB6200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t xml:space="preserve">Es decir,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c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=a ↔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b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a=c</m:t>
                            </m:r>
                          </m:e>
                        </m:func>
                      </m:oMath>
                    </w:p>
                    <w:p w:rsidR="00BB6200" w:rsidRDefault="00BB6200" w:rsidP="00BB6200">
                      <w:r>
                        <w:t xml:space="preserve">Con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a, b ∈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cr m:val="double-struck"/>
                              </m:rP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+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, b≠1  y  c</m:t>
                        </m:r>
                        <m:r>
                          <m:rPr>
                            <m:scr m:val="double-struck"/>
                          </m:rPr>
                          <w:rPr>
                            <w:rFonts w:ascii="Cambria Math" w:hAnsi="Cambria Math"/>
                          </w:rPr>
                          <m:t>∈R</m:t>
                        </m:r>
                      </m:oMath>
                    </w:p>
                    <w:p w:rsidR="00BB6200" w:rsidRPr="00BB6200" w:rsidRDefault="00BB6200" w:rsidP="00BB62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B6200">
                        <w:rPr>
                          <w:sz w:val="28"/>
                          <w:szCs w:val="28"/>
                        </w:rPr>
                        <w:t xml:space="preserve">Ejemplo: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=64↔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4</m:t>
                                </m:r>
                              </m:sub>
                            </m:sSub>
                          </m:fName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64=3</m:t>
                            </m:r>
                          </m:e>
                        </m:func>
                      </m:oMath>
                    </w:p>
                    <w:p w:rsidR="00BB6200" w:rsidRDefault="00BB6200" w:rsidP="00BB620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20C33">
        <w:rPr>
          <w:rFonts w:asciiTheme="minorHAnsi" w:hAnsiTheme="minorHAnsi" w:cstheme="minorHAnsi"/>
          <w:b/>
          <w:sz w:val="24"/>
          <w:szCs w:val="24"/>
          <w:lang w:val="es-ES"/>
        </w:rPr>
        <w:t>LOGARITMOS</w:t>
      </w:r>
    </w:p>
    <w:p w14:paraId="78F2C771" w14:textId="77777777" w:rsidR="004C56A8" w:rsidRDefault="004C56A8" w:rsidP="004C56A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  <w:lang w:val="es-ES"/>
        </w:rPr>
      </w:pPr>
    </w:p>
    <w:p w14:paraId="14DA2B6C" w14:textId="77777777" w:rsidR="00BB6200" w:rsidRDefault="00BB6200" w:rsidP="004D24BD">
      <w:pPr>
        <w:rPr>
          <w:rFonts w:asciiTheme="minorHAnsi" w:hAnsiTheme="minorHAnsi" w:cstheme="minorHAnsi"/>
          <w:b/>
          <w:sz w:val="24"/>
          <w:szCs w:val="24"/>
          <w:lang w:val="es-ES"/>
        </w:rPr>
      </w:pPr>
    </w:p>
    <w:p w14:paraId="10C07AF8" w14:textId="77777777" w:rsidR="00BB6200" w:rsidRDefault="00BB6200" w:rsidP="004D24BD">
      <w:pPr>
        <w:rPr>
          <w:rFonts w:asciiTheme="minorHAnsi" w:hAnsiTheme="minorHAnsi" w:cstheme="minorHAnsi"/>
          <w:b/>
          <w:sz w:val="24"/>
          <w:szCs w:val="24"/>
          <w:lang w:val="es-ES"/>
        </w:rPr>
      </w:pPr>
    </w:p>
    <w:p w14:paraId="433A406E" w14:textId="77777777" w:rsidR="00BB6200" w:rsidRDefault="00BB6200" w:rsidP="004D24BD">
      <w:pPr>
        <w:rPr>
          <w:rFonts w:asciiTheme="minorHAnsi" w:hAnsiTheme="minorHAnsi" w:cstheme="minorHAnsi"/>
          <w:b/>
          <w:sz w:val="24"/>
          <w:szCs w:val="24"/>
          <w:lang w:val="es-ES"/>
        </w:rPr>
      </w:pPr>
    </w:p>
    <w:p w14:paraId="2CC6889D" w14:textId="77777777" w:rsidR="00BB6200" w:rsidRDefault="00BB6200" w:rsidP="004D24BD">
      <w:pPr>
        <w:rPr>
          <w:rFonts w:asciiTheme="minorHAnsi" w:hAnsiTheme="minorHAnsi" w:cstheme="minorHAnsi"/>
          <w:b/>
          <w:sz w:val="24"/>
          <w:szCs w:val="24"/>
          <w:lang w:val="es-ES"/>
        </w:rPr>
      </w:pPr>
    </w:p>
    <w:p w14:paraId="5773C1E8" w14:textId="77777777" w:rsidR="00BB6200" w:rsidRDefault="00BB6200" w:rsidP="004D24BD">
      <w:pPr>
        <w:rPr>
          <w:rFonts w:asciiTheme="minorHAnsi" w:hAnsiTheme="minorHAnsi" w:cstheme="minorHAnsi"/>
          <w:b/>
          <w:sz w:val="24"/>
          <w:szCs w:val="24"/>
          <w:lang w:val="es-ES"/>
        </w:rPr>
      </w:pPr>
    </w:p>
    <w:p w14:paraId="0EE2B714" w14:textId="77777777" w:rsidR="009C3F2A" w:rsidRDefault="009C3F2A" w:rsidP="004D24BD">
      <w:pPr>
        <w:rPr>
          <w:rFonts w:asciiTheme="minorHAnsi" w:hAnsiTheme="minorHAnsi" w:cstheme="minorHAnsi"/>
          <w:b/>
          <w:sz w:val="24"/>
          <w:szCs w:val="24"/>
          <w:lang w:val="es-ES"/>
        </w:rPr>
      </w:pPr>
    </w:p>
    <w:p w14:paraId="2A962CEB" w14:textId="77777777" w:rsidR="004D24BD" w:rsidRPr="00B20D7F" w:rsidRDefault="004D24BD" w:rsidP="004D24BD">
      <w:pPr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B20D7F">
        <w:rPr>
          <w:rFonts w:asciiTheme="minorHAnsi" w:hAnsiTheme="minorHAnsi" w:cstheme="minorHAnsi"/>
          <w:b/>
          <w:sz w:val="24"/>
          <w:szCs w:val="24"/>
          <w:lang w:val="es-ES"/>
        </w:rPr>
        <w:t>Actividades:</w:t>
      </w:r>
    </w:p>
    <w:p w14:paraId="5E46051E" w14:textId="77777777" w:rsidR="009C3F2A" w:rsidRDefault="009C3F2A" w:rsidP="0036784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Calcula logaritmos exactos, usando la definición de logaritmos.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253"/>
        <w:gridCol w:w="3254"/>
        <w:gridCol w:w="3271"/>
      </w:tblGrid>
      <w:tr w:rsidR="009C3F2A" w14:paraId="3B799E2D" w14:textId="77777777" w:rsidTr="009C3F2A">
        <w:trPr>
          <w:trHeight w:val="764"/>
        </w:trPr>
        <w:tc>
          <w:tcPr>
            <w:tcW w:w="3253" w:type="dxa"/>
          </w:tcPr>
          <w:p w14:paraId="3F3F3042" w14:textId="77777777" w:rsidR="009C3F2A" w:rsidRPr="009C3F2A" w:rsidRDefault="00E34A40" w:rsidP="009C3F2A">
            <w:pPr>
              <w:pStyle w:val="Prrafodelista"/>
              <w:ind w:left="0"/>
              <w:rPr>
                <w:rFonts w:eastAsiaTheme="minorEastAsia" w:cstheme="minorHAnsi"/>
                <w:sz w:val="24"/>
                <w:szCs w:val="24"/>
                <w:lang w:val="es-E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32</m:t>
                    </m:r>
                  </m:e>
                </m:func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=5</m:t>
                </m:r>
              </m:oMath>
            </m:oMathPara>
          </w:p>
          <w:p w14:paraId="762B1E14" w14:textId="77777777" w:rsidR="009C3F2A" w:rsidRPr="009C3F2A" w:rsidRDefault="009C3F2A" w:rsidP="009C3F2A">
            <w:pPr>
              <w:pStyle w:val="Prrafodelista"/>
              <w:ind w:left="0"/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eastAsiaTheme="minorEastAsia" w:cstheme="minorHAnsi"/>
                <w:sz w:val="20"/>
                <w:szCs w:val="20"/>
                <w:lang w:val="es-ES"/>
              </w:rPr>
              <w:t>(</w:t>
            </w:r>
            <w:r w:rsidRPr="009C3F2A">
              <w:rPr>
                <w:rFonts w:eastAsiaTheme="minorEastAsia" w:cstheme="minorHAnsi"/>
                <w:sz w:val="20"/>
                <w:szCs w:val="20"/>
                <w:lang w:val="es-ES"/>
              </w:rPr>
              <w:t xml:space="preserve">Ya que: </w:t>
            </w:r>
            <m:oMath>
              <m:sSup>
                <m:sSupPr>
                  <m:ctrlPr>
                    <w:rPr>
                      <w:rFonts w:ascii="Cambria Math" w:eastAsiaTheme="minorEastAsia" w:hAnsi="Cambria Math" w:cstheme="minorHAnsi"/>
                      <w:i/>
                      <w:sz w:val="20"/>
                      <w:szCs w:val="20"/>
                      <w:lang w:val="es-E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inorHAnsi"/>
                      <w:sz w:val="20"/>
                      <w:szCs w:val="20"/>
                      <w:lang w:val="es-ES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theme="minorHAnsi"/>
                      <w:sz w:val="20"/>
                      <w:szCs w:val="20"/>
                      <w:lang w:val="es-ES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theme="minorHAnsi"/>
                  <w:sz w:val="20"/>
                  <w:szCs w:val="20"/>
                  <w:lang w:val="es-ES"/>
                </w:rPr>
                <m:t>=32</m:t>
              </m:r>
            </m:oMath>
            <w:r>
              <w:rPr>
                <w:rFonts w:eastAsiaTheme="minorEastAsia" w:cstheme="minorHAnsi"/>
                <w:sz w:val="20"/>
                <w:szCs w:val="20"/>
                <w:lang w:val="es-ES"/>
              </w:rPr>
              <w:t>)</w:t>
            </w:r>
          </w:p>
        </w:tc>
        <w:tc>
          <w:tcPr>
            <w:tcW w:w="3254" w:type="dxa"/>
          </w:tcPr>
          <w:p w14:paraId="6F2DD7C1" w14:textId="77777777" w:rsidR="009C3F2A" w:rsidRDefault="00E34A40" w:rsidP="009C3F2A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256=</m:t>
                    </m:r>
                  </m:e>
                </m:func>
              </m:oMath>
            </m:oMathPara>
          </w:p>
        </w:tc>
        <w:tc>
          <w:tcPr>
            <w:tcW w:w="3271" w:type="dxa"/>
          </w:tcPr>
          <w:p w14:paraId="4CBAF5EF" w14:textId="77777777" w:rsidR="009C3F2A" w:rsidRDefault="00E34A40" w:rsidP="009C3F2A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6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216=</m:t>
                    </m:r>
                  </m:e>
                </m:func>
              </m:oMath>
            </m:oMathPara>
          </w:p>
        </w:tc>
      </w:tr>
      <w:tr w:rsidR="009C3F2A" w14:paraId="33E36C12" w14:textId="77777777" w:rsidTr="009C3F2A">
        <w:trPr>
          <w:trHeight w:val="764"/>
        </w:trPr>
        <w:tc>
          <w:tcPr>
            <w:tcW w:w="3253" w:type="dxa"/>
          </w:tcPr>
          <w:p w14:paraId="43B601B5" w14:textId="77777777" w:rsidR="009C3F2A" w:rsidRDefault="00E34A40" w:rsidP="009C3F2A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125=</m:t>
                    </m:r>
                  </m:e>
                </m:func>
              </m:oMath>
            </m:oMathPara>
          </w:p>
        </w:tc>
        <w:tc>
          <w:tcPr>
            <w:tcW w:w="3254" w:type="dxa"/>
          </w:tcPr>
          <w:p w14:paraId="386C6308" w14:textId="77777777" w:rsidR="009C3F2A" w:rsidRDefault="00E34A40" w:rsidP="009C3F2A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81</m:t>
                    </m:r>
                  </m:e>
                </m:func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=</m:t>
                </m:r>
              </m:oMath>
            </m:oMathPara>
          </w:p>
        </w:tc>
        <w:tc>
          <w:tcPr>
            <w:tcW w:w="3271" w:type="dxa"/>
          </w:tcPr>
          <w:p w14:paraId="3120016C" w14:textId="77777777" w:rsidR="009C3F2A" w:rsidRDefault="00E34A40" w:rsidP="009C3F2A">
            <w:pPr>
              <w:pStyle w:val="Prrafodelista"/>
              <w:ind w:left="0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1.024</m:t>
                    </m:r>
                  </m:e>
                </m:func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=</m:t>
                </m:r>
              </m:oMath>
            </m:oMathPara>
          </w:p>
        </w:tc>
      </w:tr>
    </w:tbl>
    <w:p w14:paraId="36B5AE3B" w14:textId="77777777" w:rsidR="009C3F2A" w:rsidRPr="009C3F2A" w:rsidRDefault="009C3F2A" w:rsidP="009C3F2A">
      <w:pPr>
        <w:pStyle w:val="Prrafodelista"/>
        <w:rPr>
          <w:rFonts w:cstheme="minorHAnsi"/>
          <w:sz w:val="24"/>
          <w:szCs w:val="24"/>
          <w:lang w:val="es-ES"/>
        </w:rPr>
      </w:pPr>
    </w:p>
    <w:p w14:paraId="72E9D00B" w14:textId="77777777" w:rsidR="00D648CE" w:rsidRPr="004D0CA0" w:rsidRDefault="004C56A8" w:rsidP="0036784B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</w:rPr>
        <w:t xml:space="preserve">Revisa </w:t>
      </w:r>
      <w:r w:rsidR="003B3430">
        <w:rPr>
          <w:rFonts w:cstheme="minorHAnsi"/>
          <w:sz w:val="24"/>
          <w:szCs w:val="24"/>
        </w:rPr>
        <w:t>las propiedades de logaritmos en los recuadros amarillos (6 propiedades) de las páginas 30, 31 y 32 del texto de estudio. Luego aplica las propiedades en los ejercicios</w:t>
      </w:r>
      <w:r w:rsidR="005273E0">
        <w:rPr>
          <w:rFonts w:cstheme="minorHAnsi"/>
          <w:sz w:val="24"/>
          <w:szCs w:val="24"/>
        </w:rPr>
        <w:t xml:space="preserve"> del cuaderno de ejercicios, página 23, ejercicio 3. a), b), c), d), e), f) y g).</w:t>
      </w:r>
    </w:p>
    <w:p w14:paraId="0EDF2232" w14:textId="77777777" w:rsidR="004D0CA0" w:rsidRPr="00352479" w:rsidRDefault="004D0CA0" w:rsidP="004D0CA0">
      <w:pPr>
        <w:pStyle w:val="Prrafodelista"/>
        <w:rPr>
          <w:rFonts w:cstheme="minorHAnsi"/>
          <w:sz w:val="24"/>
          <w:szCs w:val="24"/>
          <w:lang w:val="es-ES"/>
        </w:rPr>
      </w:pPr>
    </w:p>
    <w:p w14:paraId="212F96BB" w14:textId="77777777" w:rsidR="00352479" w:rsidRPr="00352479" w:rsidRDefault="00381F37" w:rsidP="00352479">
      <w:pPr>
        <w:pStyle w:val="Prrafodelista"/>
        <w:numPr>
          <w:ilvl w:val="0"/>
          <w:numId w:val="1"/>
        </w:num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</w:rPr>
        <w:t>Desarrolla las actividades del cuaderno de ejercicios, página 27, ejercicios 5. c) y d).</w:t>
      </w:r>
    </w:p>
    <w:p w14:paraId="39B6511C" w14:textId="77777777" w:rsidR="00F64923" w:rsidRPr="00352479" w:rsidRDefault="00F64923" w:rsidP="00352479">
      <w:pPr>
        <w:ind w:left="360"/>
        <w:rPr>
          <w:rFonts w:cstheme="minorHAnsi"/>
          <w:sz w:val="24"/>
          <w:szCs w:val="24"/>
          <w:lang w:val="es-ES"/>
        </w:rPr>
      </w:pPr>
    </w:p>
    <w:p w14:paraId="22527C76" w14:textId="77777777" w:rsidR="00E25FF8" w:rsidRDefault="00E25FF8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br w:type="page"/>
      </w:r>
    </w:p>
    <w:p w14:paraId="517D73D0" w14:textId="77777777" w:rsidR="00F64923" w:rsidRPr="00A83853" w:rsidRDefault="00D648CE" w:rsidP="00D648CE">
      <w:pPr>
        <w:jc w:val="center"/>
        <w:rPr>
          <w:rFonts w:cstheme="minorHAnsi"/>
          <w:b/>
          <w:color w:val="auto"/>
          <w:sz w:val="24"/>
          <w:szCs w:val="24"/>
          <w:u w:val="single"/>
          <w:lang w:val="es-ES"/>
        </w:rPr>
      </w:pPr>
      <w:r w:rsidRPr="00A83853">
        <w:rPr>
          <w:rFonts w:cstheme="minorHAnsi"/>
          <w:b/>
          <w:color w:val="auto"/>
          <w:sz w:val="24"/>
          <w:szCs w:val="24"/>
          <w:u w:val="single"/>
          <w:lang w:val="es-ES"/>
        </w:rPr>
        <w:lastRenderedPageBreak/>
        <w:t>ACTIVIDAD EVALUADA</w:t>
      </w:r>
    </w:p>
    <w:p w14:paraId="54D0CE33" w14:textId="77777777" w:rsidR="00A83853" w:rsidRPr="00A83853" w:rsidRDefault="00A83853" w:rsidP="00274C99">
      <w:pPr>
        <w:ind w:firstLine="708"/>
        <w:rPr>
          <w:rFonts w:cstheme="minorHAnsi"/>
          <w:color w:val="auto"/>
          <w:sz w:val="24"/>
          <w:szCs w:val="24"/>
          <w:lang w:val="es-ES"/>
        </w:rPr>
      </w:pPr>
      <w:r>
        <w:rPr>
          <w:rFonts w:cstheme="minorHAnsi"/>
          <w:color w:val="auto"/>
          <w:sz w:val="24"/>
          <w:szCs w:val="24"/>
          <w:lang w:val="es-ES"/>
        </w:rPr>
        <w:t>Nombre: ____________________________________</w:t>
      </w:r>
      <w:r>
        <w:rPr>
          <w:rFonts w:cstheme="minorHAnsi"/>
          <w:color w:val="auto"/>
          <w:sz w:val="24"/>
          <w:szCs w:val="24"/>
          <w:lang w:val="es-ES"/>
        </w:rPr>
        <w:tab/>
        <w:t>Curso: ____________</w:t>
      </w:r>
    </w:p>
    <w:tbl>
      <w:tblPr>
        <w:tblStyle w:val="Tablaconcuadrcula"/>
        <w:tblpPr w:leftFromText="141" w:rightFromText="141" w:vertAnchor="text" w:horzAnchor="margin" w:tblpXSpec="center" w:tblpY="310"/>
        <w:tblW w:w="0" w:type="auto"/>
        <w:tblLook w:val="04A0" w:firstRow="1" w:lastRow="0" w:firstColumn="1" w:lastColumn="0" w:noHBand="0" w:noVBand="1"/>
      </w:tblPr>
      <w:tblGrid>
        <w:gridCol w:w="2464"/>
        <w:gridCol w:w="2444"/>
        <w:gridCol w:w="332"/>
        <w:gridCol w:w="2083"/>
        <w:gridCol w:w="2513"/>
      </w:tblGrid>
      <w:tr w:rsidR="00BC5720" w14:paraId="6F20021E" w14:textId="77777777" w:rsidTr="00A83853">
        <w:trPr>
          <w:trHeight w:val="462"/>
        </w:trPr>
        <w:tc>
          <w:tcPr>
            <w:tcW w:w="9836" w:type="dxa"/>
            <w:gridSpan w:val="5"/>
          </w:tcPr>
          <w:p w14:paraId="698359FC" w14:textId="77777777" w:rsidR="00BC5720" w:rsidRDefault="002C5D0C" w:rsidP="001D454D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Calcula los logaritmos exactos</w:t>
            </w:r>
            <w:r w:rsidR="001D454D">
              <w:rPr>
                <w:rFonts w:cstheme="minorHAnsi"/>
                <w:sz w:val="24"/>
                <w:szCs w:val="24"/>
                <w:lang w:val="es-ES"/>
              </w:rPr>
              <w:t xml:space="preserve">, usando la definición y encontrando </w:t>
            </w:r>
            <w:r>
              <w:rPr>
                <w:rFonts w:cstheme="minorHAnsi"/>
                <w:sz w:val="24"/>
                <w:szCs w:val="24"/>
                <w:lang w:val="es-ES"/>
              </w:rPr>
              <w:t>el resultado final</w:t>
            </w:r>
            <w:r w:rsidR="00352479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</w:tc>
      </w:tr>
      <w:tr w:rsidR="00BC5720" w14:paraId="00B79CE6" w14:textId="77777777" w:rsidTr="00352479">
        <w:trPr>
          <w:trHeight w:val="475"/>
        </w:trPr>
        <w:tc>
          <w:tcPr>
            <w:tcW w:w="2464" w:type="dxa"/>
          </w:tcPr>
          <w:p w14:paraId="39FE367B" w14:textId="77777777" w:rsidR="00A83853" w:rsidRPr="005D704F" w:rsidRDefault="00E34A40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Calibri"/>
                        <w:i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Calibri"/>
                            <w:lang w:val="es-E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lang w:val="es-ES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eastAsia="Calibri" w:hAnsi="Cambria Math" w:cs="Calibri"/>
                        <w:lang w:val="es-ES"/>
                      </w:rPr>
                      <m:t>243</m:t>
                    </m:r>
                  </m:e>
                </m:func>
                <m:r>
                  <w:rPr>
                    <w:rFonts w:ascii="Cambria Math" w:eastAsia="Calibri" w:hAnsi="Cambria Math" w:cs="Calibri"/>
                    <w:lang w:val="es-ES"/>
                  </w:rPr>
                  <m:t>+</m:t>
                </m:r>
                <m:func>
                  <m:funcPr>
                    <m:ctrlPr>
                      <w:rPr>
                        <w:rFonts w:ascii="Cambria Math" w:eastAsia="Calibri" w:hAnsi="Cambria Math" w:cs="Calibri"/>
                        <w:i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Calibri"/>
                            <w:lang w:val="es-E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lang w:val="es-ES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="Calibri" w:hAnsi="Cambria Math" w:cs="Calibri"/>
                        <w:lang w:val="es-ES"/>
                      </w:rPr>
                      <m:t>128=</m:t>
                    </m:r>
                  </m:e>
                </m:func>
              </m:oMath>
            </m:oMathPara>
          </w:p>
        </w:tc>
        <w:tc>
          <w:tcPr>
            <w:tcW w:w="2444" w:type="dxa"/>
          </w:tcPr>
          <w:p w14:paraId="687CD0A4" w14:textId="77777777" w:rsidR="00BC5720" w:rsidRPr="00CF0264" w:rsidRDefault="00E34A40" w:rsidP="002C5D0C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Calibri"/>
                        <w:i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Calibri"/>
                            <w:lang w:val="es-ES"/>
                          </w:rPr>
                          <m:t>5log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lang w:val="es-ES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eastAsia="Calibri" w:hAnsi="Cambria Math" w:cs="Calibri"/>
                        <w:lang w:val="es-ES"/>
                      </w:rPr>
                      <m:t>81</m:t>
                    </m:r>
                  </m:e>
                </m:func>
                <m:r>
                  <w:rPr>
                    <w:rFonts w:ascii="Cambria Math" w:eastAsia="Calibri" w:hAnsi="Cambria Math" w:cs="Calibri"/>
                    <w:lang w:val="es-ES"/>
                  </w:rPr>
                  <m:t>=</m:t>
                </m:r>
              </m:oMath>
            </m:oMathPara>
          </w:p>
        </w:tc>
        <w:tc>
          <w:tcPr>
            <w:tcW w:w="2415" w:type="dxa"/>
            <w:gridSpan w:val="2"/>
          </w:tcPr>
          <w:p w14:paraId="175D1A1E" w14:textId="77777777" w:rsidR="00BC5720" w:rsidRPr="00B403CC" w:rsidRDefault="00E34A40" w:rsidP="002C5D0C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Calibri"/>
                        <w:i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Calibri"/>
                            <w:lang w:val="es-E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lang w:val="es-ES"/>
                          </w:rPr>
                          <m:t>25</m:t>
                        </m:r>
                      </m:sub>
                    </m:sSub>
                  </m:fName>
                  <m:e>
                    <m:r>
                      <w:rPr>
                        <w:rFonts w:ascii="Cambria Math" w:eastAsia="Calibri" w:hAnsi="Cambria Math" w:cs="Calibri"/>
                        <w:lang w:val="es-ES"/>
                      </w:rPr>
                      <m:t>25</m:t>
                    </m:r>
                  </m:e>
                </m:func>
                <m:r>
                  <w:rPr>
                    <w:rFonts w:ascii="Cambria Math" w:eastAsia="Calibri" w:hAnsi="Cambria Math" w:cs="Calibri"/>
                    <w:lang w:val="es-ES"/>
                  </w:rPr>
                  <m:t>+</m:t>
                </m:r>
                <m:func>
                  <m:funcPr>
                    <m:ctrlPr>
                      <w:rPr>
                        <w:rFonts w:ascii="Cambria Math" w:eastAsia="Calibri" w:hAnsi="Cambria Math" w:cs="Calibri"/>
                        <w:i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Calibri"/>
                            <w:lang w:val="es-ES"/>
                          </w:rPr>
                          <m:t>3log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lang w:val="es-ES"/>
                          </w:rPr>
                          <m:t>15</m:t>
                        </m:r>
                      </m:sub>
                    </m:sSub>
                  </m:fName>
                  <m:e>
                    <m:r>
                      <w:rPr>
                        <w:rFonts w:ascii="Cambria Math" w:eastAsia="Calibri" w:hAnsi="Cambria Math" w:cs="Calibri"/>
                        <w:lang w:val="es-ES"/>
                      </w:rPr>
                      <m:t>1=</m:t>
                    </m:r>
                  </m:e>
                </m:func>
              </m:oMath>
            </m:oMathPara>
          </w:p>
        </w:tc>
        <w:tc>
          <w:tcPr>
            <w:tcW w:w="2513" w:type="dxa"/>
          </w:tcPr>
          <w:p w14:paraId="69BFB202" w14:textId="77777777" w:rsidR="009700C7" w:rsidRDefault="002C5D0C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m:oMathPara>
              <m:oMath>
                <m:r>
                  <w:rPr>
                    <w:rFonts w:ascii="Cambria Math" w:eastAsia="Calibri" w:hAnsi="Cambria Math" w:cs="Calibri"/>
                    <w:lang w:val="es-ES"/>
                  </w:rPr>
                  <m:t>-7</m:t>
                </m:r>
                <m:func>
                  <m:funcPr>
                    <m:ctrlPr>
                      <w:rPr>
                        <w:rFonts w:ascii="Cambria Math" w:eastAsia="Calibri" w:hAnsi="Cambria Math" w:cs="Calibri"/>
                        <w:i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Calibri"/>
                            <w:lang w:val="es-ES"/>
                          </w:rPr>
                          <m:t>log</m:t>
                        </m:r>
                      </m:e>
                      <m:sub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Calibri"/>
                                <w:i/>
                                <w:lang w:val="es-E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Calibri" w:hAnsi="Cambria Math" w:cs="Calibri"/>
                                <w:lang w:val="es-ES"/>
                              </w:rPr>
                              <m:t>4</m:t>
                            </m:r>
                          </m:e>
                        </m:rad>
                      </m:sub>
                    </m:sSub>
                  </m:fName>
                  <m:e>
                    <m:r>
                      <w:rPr>
                        <w:rFonts w:ascii="Cambria Math" w:eastAsia="Calibri" w:hAnsi="Cambria Math" w:cs="Calibri"/>
                        <w:lang w:val="es-ES"/>
                      </w:rPr>
                      <m:t>16</m:t>
                    </m:r>
                  </m:e>
                </m:func>
                <m:r>
                  <w:rPr>
                    <w:rFonts w:ascii="Cambria Math" w:eastAsia="Calibri" w:hAnsi="Cambria Math" w:cs="Calibri"/>
                    <w:lang w:val="es-ES"/>
                  </w:rPr>
                  <m:t>=</m:t>
                </m:r>
              </m:oMath>
            </m:oMathPara>
          </w:p>
          <w:p w14:paraId="7A1CF102" w14:textId="77777777" w:rsidR="009700C7" w:rsidRDefault="009700C7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4356C45A" w14:textId="77777777" w:rsidR="009700C7" w:rsidRDefault="009700C7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72B77673" w14:textId="77777777" w:rsidR="009700C7" w:rsidRDefault="009700C7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03481E1B" w14:textId="77777777" w:rsidR="009700C7" w:rsidRDefault="009700C7" w:rsidP="00BC5720">
            <w:pPr>
              <w:pStyle w:val="Prrafodelista"/>
              <w:ind w:left="0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</w:tr>
      <w:tr w:rsidR="00BC5720" w14:paraId="7AB4FB6E" w14:textId="77777777" w:rsidTr="00A83853">
        <w:trPr>
          <w:trHeight w:val="475"/>
        </w:trPr>
        <w:tc>
          <w:tcPr>
            <w:tcW w:w="9836" w:type="dxa"/>
            <w:gridSpan w:val="5"/>
          </w:tcPr>
          <w:p w14:paraId="1F0AC1AE" w14:textId="77777777" w:rsidR="00BC5720" w:rsidRPr="00A83853" w:rsidRDefault="002C5D0C" w:rsidP="002C5D0C">
            <w:pPr>
              <w:pStyle w:val="Prrafodelista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  <w:lang w:val="es-ES"/>
              </w:rPr>
            </w:pPr>
            <w:r>
              <w:rPr>
                <w:rFonts w:cstheme="minorHAnsi"/>
                <w:sz w:val="24"/>
                <w:szCs w:val="24"/>
                <w:lang w:val="es-ES"/>
              </w:rPr>
              <w:t>Resuelve aplicando las propiedades de logaritmos</w:t>
            </w:r>
            <w:r w:rsidR="00BC5720" w:rsidRPr="00BC5720">
              <w:rPr>
                <w:rFonts w:cstheme="minorHAnsi"/>
                <w:sz w:val="24"/>
                <w:szCs w:val="24"/>
                <w:lang w:val="es-ES"/>
              </w:rPr>
              <w:t>.</w:t>
            </w:r>
          </w:p>
        </w:tc>
      </w:tr>
      <w:tr w:rsidR="00171870" w14:paraId="4936C044" w14:textId="77777777" w:rsidTr="00171870">
        <w:trPr>
          <w:trHeight w:val="475"/>
        </w:trPr>
        <w:tc>
          <w:tcPr>
            <w:tcW w:w="5240" w:type="dxa"/>
            <w:gridSpan w:val="3"/>
          </w:tcPr>
          <w:p w14:paraId="0C1EA61C" w14:textId="77777777" w:rsidR="00171870" w:rsidRPr="00171870" w:rsidRDefault="00171870" w:rsidP="009700C7">
            <w:pPr>
              <w:pStyle w:val="Prrafodelista"/>
              <w:rPr>
                <w:rFonts w:cstheme="minorHAnsi"/>
                <w:sz w:val="24"/>
                <w:szCs w:val="24"/>
                <w:lang w:val="es-E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2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25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5</m:t>
                    </m:r>
                  </m:e>
                </m:func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=</m:t>
                </m:r>
              </m:oMath>
            </m:oMathPara>
          </w:p>
        </w:tc>
        <w:tc>
          <w:tcPr>
            <w:tcW w:w="4596" w:type="dxa"/>
            <w:gridSpan w:val="2"/>
          </w:tcPr>
          <w:p w14:paraId="0ED734B3" w14:textId="77777777" w:rsidR="00171870" w:rsidRPr="00171870" w:rsidRDefault="00E34A40" w:rsidP="00A829A7">
            <w:pPr>
              <w:pStyle w:val="Prrafodelista"/>
              <w:rPr>
                <w:rFonts w:eastAsiaTheme="minorEastAsia" w:cstheme="minorHAnsi"/>
                <w:sz w:val="24"/>
                <w:szCs w:val="24"/>
                <w:lang w:val="es-E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6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72</m:t>
                    </m:r>
                  </m:e>
                </m:func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6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3</m:t>
                    </m:r>
                  </m:e>
                </m:func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=</m:t>
                </m:r>
              </m:oMath>
            </m:oMathPara>
          </w:p>
          <w:p w14:paraId="710D772A" w14:textId="77777777" w:rsidR="00171870" w:rsidRDefault="00171870" w:rsidP="00A829A7">
            <w:pPr>
              <w:pStyle w:val="Prrafodelista"/>
              <w:rPr>
                <w:rFonts w:eastAsiaTheme="minorEastAsia" w:cstheme="minorHAnsi"/>
                <w:sz w:val="24"/>
                <w:szCs w:val="24"/>
                <w:lang w:val="es-ES"/>
              </w:rPr>
            </w:pPr>
          </w:p>
          <w:p w14:paraId="2CA172AE" w14:textId="77777777" w:rsidR="00171870" w:rsidRDefault="00171870" w:rsidP="00A829A7">
            <w:pPr>
              <w:pStyle w:val="Prrafodelista"/>
              <w:rPr>
                <w:rFonts w:eastAsiaTheme="minorEastAsia" w:cstheme="minorHAnsi"/>
                <w:sz w:val="24"/>
                <w:szCs w:val="24"/>
                <w:lang w:val="es-ES"/>
              </w:rPr>
            </w:pPr>
          </w:p>
          <w:p w14:paraId="48B950C1" w14:textId="77777777" w:rsidR="00171870" w:rsidRDefault="00171870" w:rsidP="00A829A7">
            <w:pPr>
              <w:pStyle w:val="Prrafodelista"/>
              <w:rPr>
                <w:rFonts w:eastAsiaTheme="minorEastAsia" w:cstheme="minorHAnsi"/>
                <w:sz w:val="24"/>
                <w:szCs w:val="24"/>
                <w:lang w:val="es-ES"/>
              </w:rPr>
            </w:pPr>
          </w:p>
          <w:p w14:paraId="085BEA43" w14:textId="77777777" w:rsidR="00171870" w:rsidRDefault="00171870" w:rsidP="00A829A7">
            <w:pPr>
              <w:pStyle w:val="Prrafodelista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171870" w14:paraId="67EFEE89" w14:textId="77777777" w:rsidTr="00171870">
        <w:trPr>
          <w:trHeight w:val="476"/>
        </w:trPr>
        <w:tc>
          <w:tcPr>
            <w:tcW w:w="5240" w:type="dxa"/>
            <w:gridSpan w:val="3"/>
          </w:tcPr>
          <w:p w14:paraId="547AC5D2" w14:textId="77777777" w:rsidR="00171870" w:rsidRPr="00171870" w:rsidRDefault="00E34A40" w:rsidP="009700C7">
            <w:pPr>
              <w:pStyle w:val="Prrafodelista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8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1.024</m:t>
                    </m:r>
                  </m:e>
                </m:func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  <w:lang w:val="es-ES"/>
                          </w:rPr>
                          <m:t>8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  <w:lang w:val="es-ES"/>
                      </w:rPr>
                      <m:t>2</m:t>
                    </m:r>
                  </m:e>
                </m:func>
                <m:r>
                  <w:rPr>
                    <w:rFonts w:ascii="Cambria Math" w:hAnsi="Cambria Math" w:cstheme="minorHAnsi"/>
                    <w:sz w:val="24"/>
                    <w:szCs w:val="24"/>
                    <w:lang w:val="es-ES"/>
                  </w:rPr>
                  <m:t>=</m:t>
                </m:r>
              </m:oMath>
            </m:oMathPara>
          </w:p>
          <w:p w14:paraId="0503F052" w14:textId="77777777" w:rsidR="00171870" w:rsidRDefault="00171870" w:rsidP="009700C7">
            <w:pPr>
              <w:pStyle w:val="Prrafodelista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032723E7" w14:textId="77777777" w:rsidR="00171870" w:rsidRDefault="00171870" w:rsidP="009700C7">
            <w:pPr>
              <w:pStyle w:val="Prrafodelista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0F990B8B" w14:textId="77777777" w:rsidR="00171870" w:rsidRDefault="00171870" w:rsidP="009700C7">
            <w:pPr>
              <w:pStyle w:val="Prrafodelista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  <w:p w14:paraId="7D5C96EE" w14:textId="77777777" w:rsidR="00171870" w:rsidRPr="00171870" w:rsidRDefault="00171870" w:rsidP="009700C7">
            <w:pPr>
              <w:pStyle w:val="Prrafodelista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</w:p>
        </w:tc>
        <w:tc>
          <w:tcPr>
            <w:tcW w:w="4596" w:type="dxa"/>
            <w:gridSpan w:val="2"/>
          </w:tcPr>
          <w:p w14:paraId="64172B95" w14:textId="77777777" w:rsidR="00171870" w:rsidRPr="00171870" w:rsidRDefault="00E34A40" w:rsidP="009700C7">
            <w:pPr>
              <w:pStyle w:val="Prrafodelista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eastAsia="Calibri" w:hAnsi="Cambria Math" w:cs="Calibri"/>
                        <w:i/>
                        <w:sz w:val="24"/>
                        <w:szCs w:val="24"/>
                        <w:lang w:val="es-ES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sz w:val="24"/>
                            <w:szCs w:val="24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s-ES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sz w:val="24"/>
                            <w:szCs w:val="24"/>
                            <w:lang w:val="es-ES"/>
                          </w:rPr>
                          <m:t>9</m:t>
                        </m:r>
                      </m:sub>
                    </m:sSub>
                  </m:fName>
                  <m:e>
                    <m:r>
                      <w:rPr>
                        <w:rFonts w:ascii="Cambria Math" w:eastAsia="Calibri" w:hAnsi="Cambria Math" w:cs="Calibri"/>
                        <w:sz w:val="24"/>
                        <w:szCs w:val="24"/>
                        <w:lang w:val="es-ES"/>
                      </w:rPr>
                      <m:t>27=</m:t>
                    </m:r>
                  </m:e>
                </m:func>
              </m:oMath>
            </m:oMathPara>
          </w:p>
        </w:tc>
      </w:tr>
      <w:tr w:rsidR="00B92EAA" w14:paraId="7BC23BEC" w14:textId="77777777" w:rsidTr="00D67457">
        <w:trPr>
          <w:trHeight w:val="960"/>
        </w:trPr>
        <w:tc>
          <w:tcPr>
            <w:tcW w:w="9836" w:type="dxa"/>
            <w:gridSpan w:val="5"/>
          </w:tcPr>
          <w:p w14:paraId="7A9EDDD3" w14:textId="77777777" w:rsidR="00274C99" w:rsidRDefault="00274C99" w:rsidP="003C1842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eastAsia="AspiraNar-Regular" w:cstheme="minorHAnsi"/>
                <w:sz w:val="24"/>
                <w:szCs w:val="24"/>
              </w:rPr>
            </w:pPr>
            <w:r w:rsidRPr="00274C99">
              <w:rPr>
                <w:rFonts w:eastAsia="AspiraNar-Regular" w:cstheme="minorHAnsi"/>
                <w:sz w:val="24"/>
                <w:szCs w:val="24"/>
              </w:rPr>
              <w:t xml:space="preserve">La intensidad sonora </w:t>
            </w:r>
            <m:oMath>
              <m:r>
                <w:rPr>
                  <w:rFonts w:ascii="Cambria Math" w:eastAsia="AspiraNar-Regular" w:hAnsi="Cambria Math" w:cstheme="minorHAnsi"/>
                  <w:sz w:val="24"/>
                  <w:szCs w:val="24"/>
                </w:rPr>
                <m:t>β</m:t>
              </m:r>
            </m:oMath>
            <w:r w:rsidRPr="00274C99">
              <w:rPr>
                <w:rFonts w:eastAsia="AspiraNar-Regular" w:cstheme="minorHAnsi"/>
                <w:sz w:val="24"/>
                <w:szCs w:val="24"/>
              </w:rPr>
              <w:t xml:space="preserve">medida en decibeles (dB) depende de la intensidad acústica </w:t>
            </w:r>
            <w:r>
              <w:rPr>
                <w:rFonts w:eastAsia="AspiraNar-Regular" w:cstheme="minorHAnsi"/>
                <w:sz w:val="24"/>
                <w:szCs w:val="24"/>
              </w:rPr>
              <w:t>I</w:t>
            </w:r>
            <w:r w:rsidRPr="00274C99">
              <w:rPr>
                <w:rFonts w:eastAsia="AspiraNar-Regular" w:cstheme="minorHAnsi"/>
                <w:i/>
                <w:iCs/>
                <w:sz w:val="24"/>
                <w:szCs w:val="24"/>
              </w:rPr>
              <w:t xml:space="preserve"> </w:t>
            </w:r>
            <w:r w:rsidRPr="00274C99">
              <w:rPr>
                <w:rFonts w:eastAsia="AspiraNar-Regular" w:cstheme="minorHAnsi"/>
                <w:sz w:val="24"/>
                <w:szCs w:val="24"/>
              </w:rPr>
              <w:t xml:space="preserve">medida en watts sobre metro cuadrado </w:t>
            </w:r>
            <m:oMath>
              <m:d>
                <m:dPr>
                  <m:ctrlPr>
                    <w:rPr>
                      <w:rFonts w:ascii="Cambria Math" w:eastAsia="AspiraNar-Regular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AspiraNar-Regular" w:hAnsi="Cambria Math" w:cstheme="minorHAnsi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AspiraNar-Regular" w:hAnsi="Cambria Math" w:cstheme="minorHAnsi"/>
                          <w:sz w:val="24"/>
                          <w:szCs w:val="24"/>
                        </w:rPr>
                        <m:t>W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AspiraNar-Regular" w:hAnsi="Cambria Math" w:cstheme="minorHAnsi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AspiraNar-Regular" w:hAnsi="Cambria Math" w:cstheme="minorHAnsi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eastAsia="AspiraNar-Regular" w:hAnsi="Cambria Math" w:cstheme="minorHAnsi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oMath>
            <w:r w:rsidRPr="00274C99">
              <w:rPr>
                <w:rFonts w:eastAsia="AspiraNar-Regular" w:cstheme="minorHAnsi"/>
                <w:sz w:val="24"/>
                <w:szCs w:val="24"/>
              </w:rPr>
              <w:t xml:space="preserve">. Estas se relacionan mediante la </w:t>
            </w:r>
            <w:r>
              <w:rPr>
                <w:rFonts w:eastAsia="AspiraNar-Regular" w:cstheme="minorHAnsi"/>
                <w:sz w:val="24"/>
                <w:szCs w:val="24"/>
              </w:rPr>
              <w:t>expresión:</w:t>
            </w:r>
          </w:p>
          <w:p w14:paraId="3BB0E29C" w14:textId="77777777" w:rsidR="00B92EAA" w:rsidRDefault="00274C99" w:rsidP="00274C99">
            <w:pPr>
              <w:pStyle w:val="Prrafodelista"/>
              <w:autoSpaceDE w:val="0"/>
              <w:autoSpaceDN w:val="0"/>
              <w:adjustRightInd w:val="0"/>
              <w:rPr>
                <w:rFonts w:eastAsia="AspiraNar-Regular" w:cstheme="minorHAnsi"/>
                <w:sz w:val="24"/>
                <w:szCs w:val="24"/>
              </w:rPr>
            </w:pPr>
            <m:oMath>
              <m:r>
                <w:rPr>
                  <w:rFonts w:ascii="Cambria Math" w:eastAsia="AspiraNar-Regular" w:hAnsi="Cambria Math" w:cstheme="minorHAnsi"/>
                  <w:sz w:val="24"/>
                  <w:szCs w:val="24"/>
                </w:rPr>
                <m:t>β=10∙</m:t>
              </m:r>
              <m:func>
                <m:funcPr>
                  <m:ctrlPr>
                    <w:rPr>
                      <w:rFonts w:ascii="Cambria Math" w:eastAsia="AspiraNar-Regular" w:hAnsi="Cambria Math" w:cstheme="minorHAnsi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AspiraNar-Regular" w:hAnsi="Cambria Math" w:cstheme="minorHAnsi"/>
                      <w:sz w:val="24"/>
                      <w:szCs w:val="24"/>
                    </w:rPr>
                    <m:t>log</m:t>
                  </m:r>
                </m:fName>
                <m:e>
                  <m:r>
                    <w:rPr>
                      <w:rFonts w:ascii="Cambria Math" w:eastAsia="AspiraNar-Regular" w:hAnsi="Cambria Math" w:cstheme="minorHAnsi"/>
                      <w:sz w:val="24"/>
                      <w:szCs w:val="24"/>
                    </w:rPr>
                    <m:t>I+120</m:t>
                  </m:r>
                </m:e>
              </m:func>
            </m:oMath>
            <w:r w:rsidRPr="00274C99">
              <w:rPr>
                <w:rFonts w:eastAsia="AspiraNar-Regular" w:cstheme="minorHAnsi"/>
                <w:sz w:val="24"/>
                <w:szCs w:val="24"/>
              </w:rPr>
              <w:t xml:space="preserve">. </w:t>
            </w:r>
            <w:r>
              <w:rPr>
                <w:rFonts w:eastAsia="AspiraNar-Regular" w:cstheme="minorHAnsi"/>
                <w:sz w:val="24"/>
                <w:szCs w:val="24"/>
              </w:rPr>
              <w:t xml:space="preserve">¿Cuál será </w:t>
            </w:r>
            <w:r w:rsidRPr="00274C99">
              <w:rPr>
                <w:rFonts w:eastAsia="AspiraNar-Regular" w:cstheme="minorHAnsi"/>
                <w:sz w:val="24"/>
                <w:szCs w:val="24"/>
              </w:rPr>
              <w:t>la intensidad acústica</w:t>
            </w:r>
            <w:r>
              <w:rPr>
                <w:rFonts w:eastAsia="AspiraNar-Regular" w:cstheme="minorHAnsi"/>
                <w:sz w:val="24"/>
                <w:szCs w:val="24"/>
              </w:rPr>
              <w:t xml:space="preserve"> del grito humano, si este alcanza los 75 decibeles (dB)?</w:t>
            </w:r>
          </w:p>
          <w:p w14:paraId="0BF2575D" w14:textId="77777777" w:rsidR="00274C99" w:rsidRDefault="00274C99" w:rsidP="00274C99">
            <w:pPr>
              <w:pStyle w:val="Prrafodelista"/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  <w:p w14:paraId="6B0E3258" w14:textId="77777777" w:rsidR="00274C99" w:rsidRDefault="00274C99" w:rsidP="00274C99">
            <w:pPr>
              <w:pStyle w:val="Prrafodelista"/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  <w:p w14:paraId="1AAE5694" w14:textId="77777777" w:rsidR="00171870" w:rsidRDefault="00171870" w:rsidP="00274C99">
            <w:pPr>
              <w:pStyle w:val="Prrafodelista"/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  <w:p w14:paraId="2D3C21F1" w14:textId="77777777" w:rsidR="00171870" w:rsidRDefault="00171870" w:rsidP="00274C99">
            <w:pPr>
              <w:pStyle w:val="Prrafodelista"/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  <w:p w14:paraId="76EEDA89" w14:textId="77777777" w:rsidR="00274C99" w:rsidRDefault="00274C99" w:rsidP="00274C99">
            <w:pPr>
              <w:pStyle w:val="Prrafodelista"/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  <w:p w14:paraId="4442BE9E" w14:textId="77777777" w:rsidR="00274C99" w:rsidRDefault="00274C99" w:rsidP="00274C99">
            <w:pPr>
              <w:pStyle w:val="Prrafodelista"/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  <w:p w14:paraId="4F978F2F" w14:textId="77777777" w:rsidR="00274C99" w:rsidRDefault="00274C99" w:rsidP="00274C99">
            <w:pPr>
              <w:pStyle w:val="Prrafodelista"/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  <w:p w14:paraId="045CEB79" w14:textId="77777777" w:rsidR="00274C99" w:rsidRPr="00B92EAA" w:rsidRDefault="00274C99" w:rsidP="00274C99">
            <w:pPr>
              <w:pStyle w:val="Prrafodelista"/>
              <w:autoSpaceDE w:val="0"/>
              <w:autoSpaceDN w:val="0"/>
              <w:adjustRightInd w:val="0"/>
              <w:rPr>
                <w:sz w:val="24"/>
                <w:szCs w:val="24"/>
                <w:lang w:val="es-ES"/>
              </w:rPr>
            </w:pPr>
          </w:p>
        </w:tc>
      </w:tr>
    </w:tbl>
    <w:p w14:paraId="6581CB10" w14:textId="77777777" w:rsidR="00D648CE" w:rsidRPr="00BC5720" w:rsidRDefault="00D648CE" w:rsidP="00BC5720">
      <w:pPr>
        <w:rPr>
          <w:rFonts w:cstheme="minorHAnsi"/>
          <w:sz w:val="24"/>
          <w:szCs w:val="24"/>
          <w:lang w:val="es-ES"/>
        </w:rPr>
      </w:pPr>
    </w:p>
    <w:p w14:paraId="3F58083E" w14:textId="77777777" w:rsidR="00E25FF8" w:rsidRPr="00BC5720" w:rsidRDefault="00E25FF8" w:rsidP="00BC5720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1"/>
        <w:tblpPr w:leftFromText="141" w:rightFromText="141" w:vertAnchor="text" w:horzAnchor="margin" w:tblpXSpec="center" w:tblpY="608"/>
        <w:tblW w:w="0" w:type="auto"/>
        <w:tblLook w:val="04A0" w:firstRow="1" w:lastRow="0" w:firstColumn="1" w:lastColumn="0" w:noHBand="0" w:noVBand="1"/>
      </w:tblPr>
      <w:tblGrid>
        <w:gridCol w:w="2845"/>
        <w:gridCol w:w="495"/>
        <w:gridCol w:w="6286"/>
      </w:tblGrid>
      <w:tr w:rsidR="00A83853" w:rsidRPr="00B20D7F" w14:paraId="5F6C1544" w14:textId="77777777" w:rsidTr="00A83853">
        <w:trPr>
          <w:trHeight w:val="157"/>
        </w:trPr>
        <w:tc>
          <w:tcPr>
            <w:tcW w:w="2845" w:type="dxa"/>
          </w:tcPr>
          <w:p w14:paraId="2F410DCA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Destacado</w:t>
            </w:r>
          </w:p>
        </w:tc>
        <w:tc>
          <w:tcPr>
            <w:tcW w:w="495" w:type="dxa"/>
          </w:tcPr>
          <w:p w14:paraId="6DBABAFF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6286" w:type="dxa"/>
          </w:tcPr>
          <w:p w14:paraId="2FA4C6D1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Cumple de manera íntegra con los requerimientos del descriptor</w:t>
            </w:r>
          </w:p>
        </w:tc>
      </w:tr>
      <w:tr w:rsidR="00A83853" w:rsidRPr="00B20D7F" w14:paraId="72C0B992" w14:textId="77777777" w:rsidTr="00A83853">
        <w:trPr>
          <w:trHeight w:val="167"/>
        </w:trPr>
        <w:tc>
          <w:tcPr>
            <w:tcW w:w="2845" w:type="dxa"/>
          </w:tcPr>
          <w:p w14:paraId="5078CDA2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Adecuado </w:t>
            </w:r>
          </w:p>
        </w:tc>
        <w:tc>
          <w:tcPr>
            <w:tcW w:w="495" w:type="dxa"/>
          </w:tcPr>
          <w:p w14:paraId="4575AA53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6286" w:type="dxa"/>
          </w:tcPr>
          <w:p w14:paraId="4E141043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Cumple de forma parcial con los requerimientos del descriptor</w:t>
            </w:r>
          </w:p>
        </w:tc>
      </w:tr>
      <w:tr w:rsidR="00A83853" w:rsidRPr="00B20D7F" w14:paraId="7EAF5099" w14:textId="77777777" w:rsidTr="00A83853">
        <w:trPr>
          <w:trHeight w:val="157"/>
        </w:trPr>
        <w:tc>
          <w:tcPr>
            <w:tcW w:w="2845" w:type="dxa"/>
          </w:tcPr>
          <w:p w14:paraId="669C1112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Regular</w:t>
            </w:r>
          </w:p>
        </w:tc>
        <w:tc>
          <w:tcPr>
            <w:tcW w:w="495" w:type="dxa"/>
          </w:tcPr>
          <w:p w14:paraId="0C47C346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6286" w:type="dxa"/>
          </w:tcPr>
          <w:p w14:paraId="381AFED7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Se observan falencias evidentes en el trabajo presentado.</w:t>
            </w:r>
          </w:p>
        </w:tc>
      </w:tr>
      <w:tr w:rsidR="00A83853" w:rsidRPr="00B20D7F" w14:paraId="378B071B" w14:textId="77777777" w:rsidTr="00A83853">
        <w:trPr>
          <w:trHeight w:val="175"/>
        </w:trPr>
        <w:tc>
          <w:tcPr>
            <w:tcW w:w="2845" w:type="dxa"/>
          </w:tcPr>
          <w:p w14:paraId="26B3FD43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No logrado</w:t>
            </w:r>
          </w:p>
        </w:tc>
        <w:tc>
          <w:tcPr>
            <w:tcW w:w="495" w:type="dxa"/>
          </w:tcPr>
          <w:p w14:paraId="6207BA98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0</w:t>
            </w:r>
          </w:p>
        </w:tc>
        <w:tc>
          <w:tcPr>
            <w:tcW w:w="6286" w:type="dxa"/>
          </w:tcPr>
          <w:p w14:paraId="5D8E4F74" w14:textId="77777777" w:rsidR="00A83853" w:rsidRPr="00B20D7F" w:rsidRDefault="00A83853" w:rsidP="00A83853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B20D7F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No cumple con lo solicitado para el trabajo</w:t>
            </w:r>
          </w:p>
        </w:tc>
      </w:tr>
    </w:tbl>
    <w:tbl>
      <w:tblPr>
        <w:tblStyle w:val="Tablaconcuadrcula2"/>
        <w:tblpPr w:leftFromText="141" w:rightFromText="141" w:vertAnchor="text" w:horzAnchor="margin" w:tblpXSpec="center" w:tblpY="2210"/>
        <w:tblW w:w="9542" w:type="dxa"/>
        <w:tblLayout w:type="fixed"/>
        <w:tblLook w:val="04A0" w:firstRow="1" w:lastRow="0" w:firstColumn="1" w:lastColumn="0" w:noHBand="0" w:noVBand="1"/>
      </w:tblPr>
      <w:tblGrid>
        <w:gridCol w:w="1073"/>
        <w:gridCol w:w="5867"/>
        <w:gridCol w:w="970"/>
        <w:gridCol w:w="1632"/>
      </w:tblGrid>
      <w:tr w:rsidR="00A83853" w:rsidRPr="00B20D7F" w14:paraId="78FEF902" w14:textId="77777777" w:rsidTr="00A83853">
        <w:trPr>
          <w:trHeight w:val="347"/>
        </w:trPr>
        <w:tc>
          <w:tcPr>
            <w:tcW w:w="1073" w:type="dxa"/>
          </w:tcPr>
          <w:p w14:paraId="6B9C7B36" w14:textId="77777777" w:rsidR="00A83853" w:rsidRPr="00B20D7F" w:rsidRDefault="00A83853" w:rsidP="00A838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Criterios</w:t>
            </w:r>
          </w:p>
        </w:tc>
        <w:tc>
          <w:tcPr>
            <w:tcW w:w="5867" w:type="dxa"/>
          </w:tcPr>
          <w:p w14:paraId="6D2FAFBD" w14:textId="77777777" w:rsidR="00A83853" w:rsidRPr="00B20D7F" w:rsidRDefault="00A83853" w:rsidP="00A838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Descriptor</w:t>
            </w:r>
          </w:p>
        </w:tc>
        <w:tc>
          <w:tcPr>
            <w:tcW w:w="970" w:type="dxa"/>
          </w:tcPr>
          <w:p w14:paraId="5975DFDE" w14:textId="77777777" w:rsidR="00A83853" w:rsidRPr="00B20D7F" w:rsidRDefault="00A83853" w:rsidP="00A838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Puntaje</w:t>
            </w:r>
          </w:p>
        </w:tc>
        <w:tc>
          <w:tcPr>
            <w:tcW w:w="1632" w:type="dxa"/>
          </w:tcPr>
          <w:p w14:paraId="1A1A2B61" w14:textId="77777777" w:rsidR="00A83853" w:rsidRPr="00B20D7F" w:rsidRDefault="00A83853" w:rsidP="00A8385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Observaciones</w:t>
            </w:r>
          </w:p>
        </w:tc>
      </w:tr>
      <w:tr w:rsidR="00A83853" w:rsidRPr="00B20D7F" w14:paraId="6F86420B" w14:textId="77777777" w:rsidTr="00A83853">
        <w:trPr>
          <w:trHeight w:val="325"/>
        </w:trPr>
        <w:tc>
          <w:tcPr>
            <w:tcW w:w="1073" w:type="dxa"/>
            <w:vMerge w:val="restart"/>
            <w:textDirection w:val="btLr"/>
          </w:tcPr>
          <w:p w14:paraId="68A3BA95" w14:textId="77777777" w:rsidR="00A83853" w:rsidRPr="00B20D7F" w:rsidRDefault="00A83853" w:rsidP="00A8385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Contenido</w:t>
            </w:r>
          </w:p>
        </w:tc>
        <w:tc>
          <w:tcPr>
            <w:tcW w:w="5867" w:type="dxa"/>
          </w:tcPr>
          <w:p w14:paraId="6C39E5E1" w14:textId="77777777" w:rsidR="00A83853" w:rsidRPr="000D2EA7" w:rsidRDefault="001D454D" w:rsidP="00B22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Calcula logaritmos exactos, usando la definición.</w:t>
            </w:r>
          </w:p>
        </w:tc>
        <w:tc>
          <w:tcPr>
            <w:tcW w:w="970" w:type="dxa"/>
          </w:tcPr>
          <w:p w14:paraId="0434DD55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14:paraId="7B1BAB44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2E07" w:rsidRPr="00B20D7F" w14:paraId="35B9F409" w14:textId="77777777" w:rsidTr="00A83853">
        <w:trPr>
          <w:trHeight w:val="325"/>
        </w:trPr>
        <w:tc>
          <w:tcPr>
            <w:tcW w:w="1073" w:type="dxa"/>
            <w:vMerge/>
            <w:textDirection w:val="btLr"/>
          </w:tcPr>
          <w:p w14:paraId="0CA08108" w14:textId="77777777" w:rsidR="00B22E07" w:rsidRPr="00B20D7F" w:rsidRDefault="00B22E07" w:rsidP="00A83853">
            <w:pPr>
              <w:ind w:left="113" w:right="11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7" w:type="dxa"/>
          </w:tcPr>
          <w:p w14:paraId="0482CC14" w14:textId="77777777" w:rsidR="00B22E07" w:rsidRPr="000D2EA7" w:rsidRDefault="001D454D" w:rsidP="00B22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Identifica y utiliza la propiedad “logaritmo de la base”</w:t>
            </w:r>
          </w:p>
        </w:tc>
        <w:tc>
          <w:tcPr>
            <w:tcW w:w="970" w:type="dxa"/>
          </w:tcPr>
          <w:p w14:paraId="28DBC946" w14:textId="77777777" w:rsidR="00B22E07" w:rsidRPr="00B20D7F" w:rsidRDefault="00B22E07" w:rsidP="00A838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2" w:type="dxa"/>
          </w:tcPr>
          <w:p w14:paraId="12C54A24" w14:textId="77777777" w:rsidR="00B22E07" w:rsidRPr="00B20D7F" w:rsidRDefault="00B22E07" w:rsidP="00A83853">
            <w:pPr>
              <w:rPr>
                <w:rFonts w:asciiTheme="minorHAnsi" w:hAnsiTheme="minorHAnsi" w:cstheme="minorHAnsi"/>
              </w:rPr>
            </w:pPr>
          </w:p>
        </w:tc>
      </w:tr>
      <w:tr w:rsidR="00A83853" w:rsidRPr="00B20D7F" w14:paraId="6E4C759A" w14:textId="77777777" w:rsidTr="00A83853">
        <w:trPr>
          <w:trHeight w:val="325"/>
        </w:trPr>
        <w:tc>
          <w:tcPr>
            <w:tcW w:w="1073" w:type="dxa"/>
            <w:vMerge/>
            <w:textDirection w:val="btLr"/>
          </w:tcPr>
          <w:p w14:paraId="39D3D683" w14:textId="77777777" w:rsidR="00A83853" w:rsidRPr="00B20D7F" w:rsidRDefault="00A83853" w:rsidP="00A8385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67" w:type="dxa"/>
          </w:tcPr>
          <w:p w14:paraId="0ED91FE2" w14:textId="77777777" w:rsidR="00A83853" w:rsidRPr="000D2EA7" w:rsidRDefault="001D454D" w:rsidP="00B22E0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Identifica y calcula la propiedad “logaritmo de la unidad”</w:t>
            </w:r>
          </w:p>
        </w:tc>
        <w:tc>
          <w:tcPr>
            <w:tcW w:w="970" w:type="dxa"/>
          </w:tcPr>
          <w:p w14:paraId="3AA8CEBC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14:paraId="790FCD86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853" w:rsidRPr="00B20D7F" w14:paraId="6C89C11D" w14:textId="77777777" w:rsidTr="00A83853">
        <w:trPr>
          <w:trHeight w:val="377"/>
        </w:trPr>
        <w:tc>
          <w:tcPr>
            <w:tcW w:w="1073" w:type="dxa"/>
            <w:vMerge/>
          </w:tcPr>
          <w:p w14:paraId="064892C1" w14:textId="77777777" w:rsidR="00A83853" w:rsidRPr="00B20D7F" w:rsidRDefault="00A83853" w:rsidP="00A838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67" w:type="dxa"/>
          </w:tcPr>
          <w:p w14:paraId="2932A8B1" w14:textId="77777777" w:rsidR="00A83853" w:rsidRPr="000D2EA7" w:rsidRDefault="001D454D" w:rsidP="000D2E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Relaciona la propiedad del producto de un logaritmo, con la suma de logaritmos.</w:t>
            </w:r>
          </w:p>
        </w:tc>
        <w:tc>
          <w:tcPr>
            <w:tcW w:w="970" w:type="dxa"/>
          </w:tcPr>
          <w:p w14:paraId="177E5915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14:paraId="652C38BE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853" w:rsidRPr="00B20D7F" w14:paraId="21B8A8C8" w14:textId="77777777" w:rsidTr="00A83853">
        <w:trPr>
          <w:trHeight w:val="377"/>
        </w:trPr>
        <w:tc>
          <w:tcPr>
            <w:tcW w:w="1073" w:type="dxa"/>
            <w:vMerge/>
          </w:tcPr>
          <w:p w14:paraId="7BC26B8B" w14:textId="77777777" w:rsidR="00A83853" w:rsidRPr="00B20D7F" w:rsidRDefault="00A83853" w:rsidP="00A83853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67" w:type="dxa"/>
          </w:tcPr>
          <w:p w14:paraId="6CA4B6FE" w14:textId="77777777" w:rsidR="00A83853" w:rsidRPr="000D2EA7" w:rsidRDefault="001D454D" w:rsidP="00A838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Relaciona la propiedad del cociente de un logaritmo, con la resta de logaritmos.</w:t>
            </w:r>
          </w:p>
        </w:tc>
        <w:tc>
          <w:tcPr>
            <w:tcW w:w="970" w:type="dxa"/>
          </w:tcPr>
          <w:p w14:paraId="060D2616" w14:textId="77777777" w:rsidR="00A83853" w:rsidRPr="00B20D7F" w:rsidRDefault="00A83853" w:rsidP="00A838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2" w:type="dxa"/>
          </w:tcPr>
          <w:p w14:paraId="417ADE8D" w14:textId="77777777" w:rsidR="00A83853" w:rsidRPr="00B20D7F" w:rsidRDefault="00A83853" w:rsidP="00A83853">
            <w:pPr>
              <w:rPr>
                <w:rFonts w:asciiTheme="minorHAnsi" w:hAnsiTheme="minorHAnsi" w:cstheme="minorHAnsi"/>
              </w:rPr>
            </w:pPr>
          </w:p>
        </w:tc>
      </w:tr>
      <w:tr w:rsidR="00A83853" w:rsidRPr="00B20D7F" w14:paraId="55989C0D" w14:textId="77777777" w:rsidTr="00A83853">
        <w:trPr>
          <w:trHeight w:val="451"/>
        </w:trPr>
        <w:tc>
          <w:tcPr>
            <w:tcW w:w="1073" w:type="dxa"/>
            <w:vMerge/>
          </w:tcPr>
          <w:p w14:paraId="442FC72A" w14:textId="77777777" w:rsidR="00A83853" w:rsidRPr="00B20D7F" w:rsidRDefault="00A83853" w:rsidP="00A8385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67" w:type="dxa"/>
          </w:tcPr>
          <w:p w14:paraId="77F86D2C" w14:textId="77777777" w:rsidR="00A83853" w:rsidRPr="000D2EA7" w:rsidRDefault="008A3D15" w:rsidP="00A8385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Realiza cambio de base de un logaritmo.</w:t>
            </w:r>
          </w:p>
        </w:tc>
        <w:tc>
          <w:tcPr>
            <w:tcW w:w="970" w:type="dxa"/>
          </w:tcPr>
          <w:p w14:paraId="108125CD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14:paraId="4593E3D7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853" w:rsidRPr="00B20D7F" w14:paraId="447D1A30" w14:textId="77777777" w:rsidTr="00A83853">
        <w:trPr>
          <w:trHeight w:val="416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A77C9B" w14:textId="77777777" w:rsidR="00A83853" w:rsidRPr="00B20D7F" w:rsidRDefault="00A83853" w:rsidP="00A8385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0D7F">
              <w:rPr>
                <w:rFonts w:asciiTheme="minorHAnsi" w:hAnsiTheme="minorHAnsi" w:cstheme="minorHAnsi"/>
                <w:b/>
                <w:sz w:val="22"/>
                <w:szCs w:val="22"/>
              </w:rPr>
              <w:t>Responsabilidad</w:t>
            </w:r>
          </w:p>
        </w:tc>
        <w:tc>
          <w:tcPr>
            <w:tcW w:w="5867" w:type="dxa"/>
            <w:tcBorders>
              <w:left w:val="single" w:sz="4" w:space="0" w:color="auto"/>
            </w:tcBorders>
          </w:tcPr>
          <w:p w14:paraId="66643700" w14:textId="77777777" w:rsidR="00A83853" w:rsidRPr="000D2EA7" w:rsidRDefault="00A83853" w:rsidP="000D2EA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EA7">
              <w:rPr>
                <w:rFonts w:asciiTheme="minorHAnsi" w:hAnsiTheme="minorHAnsi" w:cstheme="minorHAnsi"/>
                <w:sz w:val="22"/>
                <w:szCs w:val="22"/>
              </w:rPr>
              <w:t>El o la estudiante desarrolla la actividad evaluada</w:t>
            </w:r>
            <w:r w:rsidR="000D2EA7">
              <w:rPr>
                <w:rFonts w:asciiTheme="minorHAnsi" w:hAnsiTheme="minorHAnsi" w:cstheme="minorHAnsi"/>
                <w:sz w:val="22"/>
                <w:szCs w:val="22"/>
              </w:rPr>
              <w:t xml:space="preserve"> íntegramente</w:t>
            </w:r>
            <w:r w:rsidRPr="000D2EA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0" w:type="dxa"/>
          </w:tcPr>
          <w:p w14:paraId="2D9EDC09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14:paraId="426C015D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3853" w:rsidRPr="00B20D7F" w14:paraId="1C0C9468" w14:textId="77777777" w:rsidTr="00171870">
        <w:trPr>
          <w:trHeight w:val="618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626F45" w14:textId="77777777" w:rsidR="00A83853" w:rsidRPr="00B20D7F" w:rsidRDefault="00A83853" w:rsidP="00A83853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67" w:type="dxa"/>
            <w:tcBorders>
              <w:left w:val="single" w:sz="4" w:space="0" w:color="auto"/>
            </w:tcBorders>
          </w:tcPr>
          <w:p w14:paraId="715356A5" w14:textId="3C41F586" w:rsidR="00A83853" w:rsidRPr="000D2EA7" w:rsidRDefault="00A83853" w:rsidP="007631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EA7">
              <w:rPr>
                <w:rFonts w:asciiTheme="minorHAnsi" w:hAnsiTheme="minorHAnsi" w:cstheme="minorHAnsi"/>
                <w:sz w:val="22"/>
                <w:szCs w:val="22"/>
              </w:rPr>
              <w:t>El o la estudiante cumple en realizar la entrega de la actividad</w:t>
            </w:r>
            <w:r w:rsidR="0000366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70" w:type="dxa"/>
          </w:tcPr>
          <w:p w14:paraId="252FFB11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</w:tcPr>
          <w:p w14:paraId="3CBF9038" w14:textId="77777777" w:rsidR="00A83853" w:rsidRPr="00B20D7F" w:rsidRDefault="00A83853" w:rsidP="00A838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A60804" w14:textId="77777777" w:rsidR="004D24BD" w:rsidRPr="00B20D7F" w:rsidRDefault="004D24BD" w:rsidP="004D24BD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eastAsiaTheme="minorEastAsia" w:hAnsiTheme="minorHAnsi" w:cstheme="minorHAnsi"/>
          <w:b/>
        </w:rPr>
      </w:pPr>
      <w:r w:rsidRPr="00B20D7F">
        <w:rPr>
          <w:rFonts w:asciiTheme="minorHAnsi" w:eastAsiaTheme="minorEastAsia" w:hAnsiTheme="minorHAnsi" w:cstheme="minorHAnsi"/>
          <w:b/>
        </w:rPr>
        <w:t xml:space="preserve">Escala de Apreciación </w:t>
      </w:r>
      <w:r w:rsidR="00352479">
        <w:rPr>
          <w:rFonts w:asciiTheme="minorHAnsi" w:eastAsiaTheme="minorEastAsia" w:hAnsiTheme="minorHAnsi" w:cstheme="minorHAnsi"/>
          <w:b/>
        </w:rPr>
        <w:t>Actividad Evaluada Guía N°4</w:t>
      </w:r>
    </w:p>
    <w:p w14:paraId="618E37B3" w14:textId="77777777" w:rsidR="00B5476A" w:rsidRDefault="00B5476A">
      <w:pPr>
        <w:rPr>
          <w:rFonts w:asciiTheme="minorHAnsi" w:hAnsiTheme="minorHAnsi" w:cstheme="minorHAnsi"/>
          <w:sz w:val="24"/>
          <w:szCs w:val="24"/>
        </w:rPr>
      </w:pPr>
    </w:p>
    <w:p w14:paraId="27FBBB59" w14:textId="77777777" w:rsidR="00E25FF8" w:rsidRPr="00B20D7F" w:rsidRDefault="00E25FF8" w:rsidP="00A83853">
      <w:pPr>
        <w:rPr>
          <w:rFonts w:asciiTheme="minorHAnsi" w:hAnsiTheme="minorHAnsi" w:cstheme="minorHAnsi"/>
          <w:sz w:val="24"/>
          <w:szCs w:val="24"/>
        </w:rPr>
      </w:pPr>
    </w:p>
    <w:sectPr w:rsidR="00E25FF8" w:rsidRPr="00B20D7F" w:rsidSect="004D24BD">
      <w:headerReference w:type="default" r:id="rId11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A20B" w14:textId="77777777" w:rsidR="00E34A40" w:rsidRDefault="00E34A40">
      <w:pPr>
        <w:spacing w:after="0" w:line="240" w:lineRule="auto"/>
      </w:pPr>
      <w:r>
        <w:separator/>
      </w:r>
    </w:p>
  </w:endnote>
  <w:endnote w:type="continuationSeparator" w:id="0">
    <w:p w14:paraId="4F74A72D" w14:textId="77777777" w:rsidR="00E34A40" w:rsidRDefault="00E3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spiraNar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B0C9B" w14:textId="77777777" w:rsidR="00E34A40" w:rsidRDefault="00E34A40">
      <w:pPr>
        <w:spacing w:after="0" w:line="240" w:lineRule="auto"/>
      </w:pPr>
      <w:r>
        <w:separator/>
      </w:r>
    </w:p>
  </w:footnote>
  <w:footnote w:type="continuationSeparator" w:id="0">
    <w:p w14:paraId="4161C5A4" w14:textId="77777777" w:rsidR="00E34A40" w:rsidRDefault="00E34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6FA2" w14:textId="77777777" w:rsidR="004D24BD" w:rsidRDefault="004D24BD">
    <w:pPr>
      <w:pStyle w:val="Encabezado"/>
    </w:pPr>
    <w:r>
      <w:rPr>
        <w:noProof/>
        <w:lang w:eastAsia="es-CL"/>
      </w:rPr>
      <w:drawing>
        <wp:inline distT="0" distB="0" distL="0" distR="0" wp14:anchorId="7A2E6AAD" wp14:editId="61BF6CE0">
          <wp:extent cx="387705" cy="483042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395246" cy="4924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  <w:r w:rsidRPr="00A208B1">
      <w:rPr>
        <w:rFonts w:ascii="Times New Roman" w:hAnsi="Times New Roman" w:cs="Times New Roman"/>
      </w:rPr>
      <w:t>Departamento de Matemática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2A1D"/>
    <w:multiLevelType w:val="hybridMultilevel"/>
    <w:tmpl w:val="4F0265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2F22"/>
    <w:multiLevelType w:val="hybridMultilevel"/>
    <w:tmpl w:val="11844F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E6C2F"/>
    <w:multiLevelType w:val="hybridMultilevel"/>
    <w:tmpl w:val="064E62A4"/>
    <w:lvl w:ilvl="0" w:tplc="7CE61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14755B"/>
    <w:multiLevelType w:val="hybridMultilevel"/>
    <w:tmpl w:val="FC0019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414FC"/>
    <w:multiLevelType w:val="hybridMultilevel"/>
    <w:tmpl w:val="0C72CA82"/>
    <w:lvl w:ilvl="0" w:tplc="97B2F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53FCE"/>
    <w:multiLevelType w:val="hybridMultilevel"/>
    <w:tmpl w:val="4F0265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97BB5"/>
    <w:multiLevelType w:val="hybridMultilevel"/>
    <w:tmpl w:val="56205A48"/>
    <w:lvl w:ilvl="0" w:tplc="7240743A">
      <w:numFmt w:val="bullet"/>
      <w:suff w:val="space"/>
      <w:lvlText w:val=""/>
      <w:lvlJc w:val="left"/>
      <w:pPr>
        <w:ind w:left="0" w:firstLine="0"/>
      </w:pPr>
      <w:rPr>
        <w:rFonts w:ascii="Symbol" w:eastAsiaTheme="minorHAnsi" w:hAnsi="Symbol" w:cs="Calibr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E0BC8"/>
    <w:multiLevelType w:val="hybridMultilevel"/>
    <w:tmpl w:val="55364C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6411D"/>
    <w:multiLevelType w:val="hybridMultilevel"/>
    <w:tmpl w:val="4F02656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4BD"/>
    <w:rsid w:val="00003665"/>
    <w:rsid w:val="000D2EA7"/>
    <w:rsid w:val="001543DE"/>
    <w:rsid w:val="00171870"/>
    <w:rsid w:val="001931B2"/>
    <w:rsid w:val="001D454D"/>
    <w:rsid w:val="00274C99"/>
    <w:rsid w:val="002C5D0C"/>
    <w:rsid w:val="00352479"/>
    <w:rsid w:val="0036784B"/>
    <w:rsid w:val="00381F37"/>
    <w:rsid w:val="003B3430"/>
    <w:rsid w:val="0048752D"/>
    <w:rsid w:val="004C56A8"/>
    <w:rsid w:val="004D0CA0"/>
    <w:rsid w:val="004D24BD"/>
    <w:rsid w:val="005273E0"/>
    <w:rsid w:val="00672355"/>
    <w:rsid w:val="00763165"/>
    <w:rsid w:val="008A3D15"/>
    <w:rsid w:val="009700C7"/>
    <w:rsid w:val="009C3F2A"/>
    <w:rsid w:val="00A20C33"/>
    <w:rsid w:val="00A42ABA"/>
    <w:rsid w:val="00A829A7"/>
    <w:rsid w:val="00A83853"/>
    <w:rsid w:val="00AD2633"/>
    <w:rsid w:val="00B20D7F"/>
    <w:rsid w:val="00B22E07"/>
    <w:rsid w:val="00B5476A"/>
    <w:rsid w:val="00B761BB"/>
    <w:rsid w:val="00B84E9F"/>
    <w:rsid w:val="00B92EAA"/>
    <w:rsid w:val="00BB6200"/>
    <w:rsid w:val="00BC26CA"/>
    <w:rsid w:val="00BC5720"/>
    <w:rsid w:val="00C475E4"/>
    <w:rsid w:val="00CD30A5"/>
    <w:rsid w:val="00D648CE"/>
    <w:rsid w:val="00DB4E89"/>
    <w:rsid w:val="00E25FF8"/>
    <w:rsid w:val="00E34A40"/>
    <w:rsid w:val="00EB5C84"/>
    <w:rsid w:val="00EC6B71"/>
    <w:rsid w:val="00F259D4"/>
    <w:rsid w:val="00F64923"/>
    <w:rsid w:val="00FA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32E9"/>
  <w15:chartTrackingRefBased/>
  <w15:docId w15:val="{C1B6EF4F-6D5E-4410-98BC-C31DB14D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BD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24B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24BD"/>
  </w:style>
  <w:style w:type="paragraph" w:styleId="Sinespaciado">
    <w:name w:val="No Spacing"/>
    <w:uiPriority w:val="1"/>
    <w:qFormat/>
    <w:rsid w:val="004D24B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D24B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D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24BD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D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D2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20D7F"/>
    <w:rPr>
      <w:color w:val="808080"/>
    </w:rPr>
  </w:style>
  <w:style w:type="paragraph" w:customStyle="1" w:styleId="Default">
    <w:name w:val="Default"/>
    <w:rsid w:val="00CD3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quintana@isett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castro@isett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peredas@isett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ilva@isett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Katherine</cp:lastModifiedBy>
  <cp:revision>18</cp:revision>
  <dcterms:created xsi:type="dcterms:W3CDTF">2021-04-23T01:18:00Z</dcterms:created>
  <dcterms:modified xsi:type="dcterms:W3CDTF">2021-07-27T12:26:00Z</dcterms:modified>
</cp:coreProperties>
</file>