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51" w:rsidRDefault="00976151" w:rsidP="00976151">
      <w:pPr>
        <w:pStyle w:val="Default"/>
        <w:jc w:val="center"/>
        <w:rPr>
          <w:rFonts w:ascii="Arial" w:hAnsi="Arial" w:cs="Arial"/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64BD39F0" wp14:editId="4A64867A">
            <wp:simplePos x="0" y="0"/>
            <wp:positionH relativeFrom="column">
              <wp:posOffset>-186690</wp:posOffset>
            </wp:positionH>
            <wp:positionV relativeFrom="paragraph">
              <wp:posOffset>-610870</wp:posOffset>
            </wp:positionV>
            <wp:extent cx="771525" cy="632460"/>
            <wp:effectExtent l="0" t="0" r="9525" b="0"/>
            <wp:wrapSquare wrapText="bothSides"/>
            <wp:docPr id="1" name="Imagen 1" descr="Liceo TÃ©cnico Temu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iceo TÃ©cnico Temuc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266" w:rsidRPr="00976151" w:rsidRDefault="00976151" w:rsidP="00976151">
      <w:pPr>
        <w:pStyle w:val="Default"/>
        <w:jc w:val="center"/>
        <w:rPr>
          <w:sz w:val="40"/>
          <w:szCs w:val="40"/>
        </w:rPr>
      </w:pPr>
      <w:r>
        <w:rPr>
          <w:rFonts w:ascii="Arial" w:hAnsi="Arial" w:cs="Arial"/>
          <w:b/>
        </w:rPr>
        <w:t>Guía de Filosofía N° 4. 4° Medio.</w:t>
      </w:r>
    </w:p>
    <w:p w:rsidR="00665266" w:rsidRDefault="00665266" w:rsidP="00665266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Profesor: Ismael </w:t>
      </w:r>
      <w:proofErr w:type="spellStart"/>
      <w:r>
        <w:rPr>
          <w:rFonts w:ascii="Arial" w:hAnsi="Arial" w:cs="Arial"/>
          <w:sz w:val="24"/>
          <w:szCs w:val="24"/>
        </w:rPr>
        <w:t>Carimán</w:t>
      </w:r>
      <w:proofErr w:type="spellEnd"/>
      <w:r>
        <w:rPr>
          <w:rFonts w:ascii="Arial" w:hAnsi="Arial" w:cs="Arial"/>
          <w:sz w:val="24"/>
          <w:szCs w:val="24"/>
        </w:rPr>
        <w:t xml:space="preserve">       </w:t>
      </w:r>
    </w:p>
    <w:p w:rsidR="00665266" w:rsidRDefault="00665266" w:rsidP="00665266">
      <w:pPr>
        <w:pStyle w:val="Default"/>
        <w:rPr>
          <w:sz w:val="40"/>
          <w:szCs w:val="40"/>
        </w:rPr>
      </w:pPr>
    </w:p>
    <w:p w:rsidR="00665266" w:rsidRPr="00976151" w:rsidRDefault="00665266" w:rsidP="0097615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Objetivo de aprendizaje: </w:t>
      </w:r>
      <w:r w:rsidR="00157094">
        <w:rPr>
          <w:rFonts w:ascii="Times New Roman" w:hAnsi="Times New Roman" w:cs="Times New Roman"/>
        </w:rPr>
        <w:t>Reflexionar sobre los desafíos de la filosofía para el siglo XXI</w:t>
      </w:r>
      <w:r w:rsidR="003334FA">
        <w:rPr>
          <w:rFonts w:ascii="Times New Roman" w:hAnsi="Times New Roman" w:cs="Times New Roman"/>
        </w:rPr>
        <w:t>, desarrollando la actividad que se propone.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4962"/>
        <w:gridCol w:w="850"/>
        <w:gridCol w:w="567"/>
        <w:gridCol w:w="805"/>
        <w:gridCol w:w="1686"/>
      </w:tblGrid>
      <w:tr w:rsidR="00976151" w:rsidTr="00976151">
        <w:tc>
          <w:tcPr>
            <w:tcW w:w="1242" w:type="dxa"/>
          </w:tcPr>
          <w:p w:rsidR="00976151" w:rsidRDefault="00976151" w:rsidP="0066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Estudiante</w:t>
            </w:r>
          </w:p>
        </w:tc>
        <w:tc>
          <w:tcPr>
            <w:tcW w:w="4962" w:type="dxa"/>
          </w:tcPr>
          <w:p w:rsidR="00976151" w:rsidRDefault="00976151" w:rsidP="0066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6151" w:rsidRDefault="00976151" w:rsidP="0066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</w:t>
            </w:r>
          </w:p>
        </w:tc>
        <w:tc>
          <w:tcPr>
            <w:tcW w:w="567" w:type="dxa"/>
          </w:tcPr>
          <w:p w:rsidR="00976151" w:rsidRDefault="00976151" w:rsidP="0066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4°</w:t>
            </w:r>
          </w:p>
        </w:tc>
        <w:tc>
          <w:tcPr>
            <w:tcW w:w="805" w:type="dxa"/>
          </w:tcPr>
          <w:p w:rsidR="00976151" w:rsidRDefault="00976151" w:rsidP="0066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Fecha</w:t>
            </w:r>
          </w:p>
        </w:tc>
        <w:tc>
          <w:tcPr>
            <w:tcW w:w="1686" w:type="dxa"/>
          </w:tcPr>
          <w:p w:rsidR="00976151" w:rsidRDefault="00976151" w:rsidP="0066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266" w:rsidRDefault="00665266" w:rsidP="00665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5266" w:rsidRPr="00976151" w:rsidRDefault="00665266" w:rsidP="009761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5266" w:rsidRPr="00976151" w:rsidRDefault="00665266" w:rsidP="00665266">
      <w:pPr>
        <w:rPr>
          <w:rFonts w:cstheme="minorHAnsi"/>
          <w:sz w:val="24"/>
          <w:szCs w:val="24"/>
        </w:rPr>
      </w:pPr>
      <w:r w:rsidRPr="00976151">
        <w:rPr>
          <w:rFonts w:cstheme="minorHAnsi"/>
          <w:sz w:val="24"/>
          <w:szCs w:val="24"/>
        </w:rPr>
        <w:t>Instrucciones:</w:t>
      </w:r>
    </w:p>
    <w:p w:rsidR="0054100F" w:rsidRPr="00976151" w:rsidRDefault="00696435" w:rsidP="0054100F">
      <w:pPr>
        <w:rPr>
          <w:rFonts w:cstheme="minorHAnsi"/>
          <w:sz w:val="24"/>
          <w:szCs w:val="24"/>
        </w:rPr>
      </w:pPr>
      <w:r w:rsidRPr="00976151">
        <w:rPr>
          <w:rFonts w:cstheme="minorHAnsi"/>
          <w:sz w:val="24"/>
          <w:szCs w:val="24"/>
        </w:rPr>
        <w:t xml:space="preserve"> </w:t>
      </w:r>
      <w:r w:rsidR="0054100F" w:rsidRPr="00976151">
        <w:rPr>
          <w:rFonts w:cstheme="minorHAnsi"/>
          <w:sz w:val="24"/>
          <w:szCs w:val="24"/>
        </w:rPr>
        <w:t>- Estimadas y estimados estudiantes la actividad de esta guía esta en relación al libro de Filosofía en las páginas que a continuación se detallan.</w:t>
      </w:r>
    </w:p>
    <w:p w:rsidR="0054100F" w:rsidRPr="00976151" w:rsidRDefault="0054100F" w:rsidP="0054100F">
      <w:pPr>
        <w:rPr>
          <w:rFonts w:cstheme="minorHAnsi"/>
          <w:sz w:val="24"/>
          <w:szCs w:val="24"/>
        </w:rPr>
      </w:pPr>
      <w:r w:rsidRPr="00976151">
        <w:rPr>
          <w:rFonts w:cstheme="minorHAnsi"/>
          <w:sz w:val="24"/>
          <w:szCs w:val="24"/>
        </w:rPr>
        <w:t xml:space="preserve">- Las dudas sobre la actividad se pueden aclarar en clase o escribiendo al correo </w:t>
      </w:r>
      <w:hyperlink r:id="rId6" w:history="1">
        <w:r w:rsidRPr="00976151">
          <w:rPr>
            <w:rStyle w:val="Hipervnculo"/>
            <w:rFonts w:cstheme="minorHAnsi"/>
            <w:sz w:val="24"/>
            <w:szCs w:val="24"/>
          </w:rPr>
          <w:t>icariman@isett.cl</w:t>
        </w:r>
      </w:hyperlink>
    </w:p>
    <w:p w:rsidR="007D486A" w:rsidRPr="00976151" w:rsidRDefault="007D486A">
      <w:pPr>
        <w:rPr>
          <w:rFonts w:cstheme="minorHAnsi"/>
          <w:sz w:val="24"/>
          <w:szCs w:val="24"/>
        </w:rPr>
      </w:pPr>
    </w:p>
    <w:p w:rsidR="00696435" w:rsidRPr="00976151" w:rsidRDefault="00696435" w:rsidP="00696435">
      <w:pPr>
        <w:jc w:val="center"/>
        <w:rPr>
          <w:rFonts w:cstheme="minorHAnsi"/>
          <w:b/>
          <w:sz w:val="24"/>
          <w:szCs w:val="24"/>
        </w:rPr>
      </w:pPr>
      <w:r w:rsidRPr="00976151">
        <w:rPr>
          <w:rFonts w:cstheme="minorHAnsi"/>
          <w:b/>
          <w:sz w:val="24"/>
          <w:szCs w:val="24"/>
        </w:rPr>
        <w:t>¿Por qué es necesaria la filosofía para los desafíos del siglo XXI?</w:t>
      </w:r>
    </w:p>
    <w:p w:rsidR="00696435" w:rsidRPr="00976151" w:rsidRDefault="00696435" w:rsidP="00696435">
      <w:pPr>
        <w:jc w:val="both"/>
        <w:rPr>
          <w:rFonts w:cstheme="minorHAnsi"/>
          <w:sz w:val="24"/>
          <w:szCs w:val="24"/>
        </w:rPr>
      </w:pPr>
      <w:r w:rsidRPr="00976151">
        <w:rPr>
          <w:rFonts w:cstheme="minorHAnsi"/>
          <w:sz w:val="24"/>
          <w:szCs w:val="24"/>
        </w:rPr>
        <w:t>1. Leer los recursos de las páginas 142 y 143 “Filosofar para plantear y crear los problemas del ser humano en nuestro tiempo” y “El problema de la confianza”.</w:t>
      </w:r>
    </w:p>
    <w:p w:rsidR="00696435" w:rsidRPr="00976151" w:rsidRDefault="00696435" w:rsidP="00696435">
      <w:pPr>
        <w:jc w:val="both"/>
        <w:rPr>
          <w:rFonts w:cstheme="minorHAnsi"/>
          <w:sz w:val="24"/>
          <w:szCs w:val="24"/>
        </w:rPr>
      </w:pPr>
      <w:r w:rsidRPr="00976151">
        <w:rPr>
          <w:rFonts w:cstheme="minorHAnsi"/>
          <w:sz w:val="24"/>
          <w:szCs w:val="24"/>
        </w:rPr>
        <w:t>2. Desarrolla la actividad de la página 143, respondiendo las preguntas 1 y 2.</w:t>
      </w:r>
      <w:bookmarkStart w:id="0" w:name="_GoBack"/>
      <w:bookmarkEnd w:id="0"/>
    </w:p>
    <w:sectPr w:rsidR="00696435" w:rsidRPr="00976151" w:rsidSect="00696435"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66"/>
    <w:rsid w:val="00157094"/>
    <w:rsid w:val="003334FA"/>
    <w:rsid w:val="0054100F"/>
    <w:rsid w:val="00665266"/>
    <w:rsid w:val="00696435"/>
    <w:rsid w:val="007D486A"/>
    <w:rsid w:val="0097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26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65266"/>
    <w:pPr>
      <w:spacing w:after="0" w:line="240" w:lineRule="auto"/>
    </w:pPr>
  </w:style>
  <w:style w:type="paragraph" w:customStyle="1" w:styleId="Default">
    <w:name w:val="Default"/>
    <w:rsid w:val="006652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9643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100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6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1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76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26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65266"/>
    <w:pPr>
      <w:spacing w:after="0" w:line="240" w:lineRule="auto"/>
    </w:pPr>
  </w:style>
  <w:style w:type="paragraph" w:customStyle="1" w:styleId="Default">
    <w:name w:val="Default"/>
    <w:rsid w:val="006652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9643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100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6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1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76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6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cariman@isett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icari</dc:creator>
  <cp:lastModifiedBy>Liceo Tecnico</cp:lastModifiedBy>
  <cp:revision>2</cp:revision>
  <cp:lastPrinted>2021-05-25T13:31:00Z</cp:lastPrinted>
  <dcterms:created xsi:type="dcterms:W3CDTF">2021-05-25T13:32:00Z</dcterms:created>
  <dcterms:modified xsi:type="dcterms:W3CDTF">2021-05-25T13:32:00Z</dcterms:modified>
</cp:coreProperties>
</file>