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75" w:rsidRPr="00D270F5" w:rsidRDefault="00231075" w:rsidP="00D270F5">
      <w:pPr>
        <w:spacing w:after="0" w:line="240" w:lineRule="auto"/>
        <w:ind w:left="-709" w:right="-852"/>
        <w:rPr>
          <w:rFonts w:cstheme="minorHAnsi"/>
          <w:b/>
        </w:rPr>
      </w:pPr>
      <w:bookmarkStart w:id="0" w:name="_GoBack"/>
      <w:bookmarkEnd w:id="0"/>
    </w:p>
    <w:p w:rsidR="00231075" w:rsidRPr="00D270F5" w:rsidRDefault="00231075" w:rsidP="00D270F5">
      <w:pPr>
        <w:spacing w:after="0" w:line="240" w:lineRule="auto"/>
        <w:ind w:left="-709" w:right="-852"/>
        <w:jc w:val="center"/>
        <w:rPr>
          <w:rFonts w:cstheme="minorHAnsi"/>
          <w:b/>
        </w:rPr>
      </w:pPr>
      <w:r w:rsidRPr="00D270F5">
        <w:rPr>
          <w:rFonts w:cstheme="minorHAnsi"/>
          <w:b/>
        </w:rPr>
        <w:t>Actividad de aprendizaje</w:t>
      </w:r>
      <w:r w:rsidR="00D270F5">
        <w:rPr>
          <w:rFonts w:cstheme="minorHAnsi"/>
          <w:b/>
        </w:rPr>
        <w:t xml:space="preserve">. </w:t>
      </w:r>
      <w:r w:rsidRPr="00D270F5">
        <w:rPr>
          <w:rFonts w:cstheme="minorHAnsi"/>
          <w:b/>
        </w:rPr>
        <w:t>Información Turística 4° medio G</w:t>
      </w:r>
    </w:p>
    <w:p w:rsidR="00231075" w:rsidRPr="00D270F5" w:rsidRDefault="00231075" w:rsidP="00D270F5">
      <w:pPr>
        <w:spacing w:after="0" w:line="240" w:lineRule="auto"/>
        <w:ind w:left="-709" w:right="-852"/>
        <w:jc w:val="center"/>
        <w:rPr>
          <w:rFonts w:cstheme="minorHAnsi"/>
          <w:b/>
        </w:rPr>
      </w:pPr>
      <w:r w:rsidRPr="00D270F5">
        <w:rPr>
          <w:rFonts w:cstheme="minorHAnsi"/>
          <w:b/>
        </w:rPr>
        <w:t>“</w:t>
      </w:r>
      <w:r w:rsidR="006D4BF9" w:rsidRPr="00D270F5">
        <w:rPr>
          <w:rFonts w:cstheme="minorHAnsi"/>
          <w:b/>
        </w:rPr>
        <w:t>La industria del Turismo y su clasificación</w:t>
      </w:r>
      <w:r w:rsidRPr="00D270F5">
        <w:rPr>
          <w:rFonts w:cstheme="minorHAnsi"/>
          <w:b/>
        </w:rPr>
        <w:t>”</w:t>
      </w:r>
    </w:p>
    <w:p w:rsidR="00231075" w:rsidRPr="00D270F5" w:rsidRDefault="00231075" w:rsidP="00D270F5">
      <w:pPr>
        <w:spacing w:after="0" w:line="240" w:lineRule="auto"/>
        <w:ind w:right="-852"/>
        <w:jc w:val="right"/>
        <w:rPr>
          <w:rFonts w:cstheme="minorHAnsi"/>
        </w:rPr>
      </w:pPr>
      <w:r w:rsidRPr="00D270F5">
        <w:rPr>
          <w:rFonts w:cstheme="minorHAnsi"/>
        </w:rPr>
        <w:t xml:space="preserve"> Profesor: Mauricio Urra Ponce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709"/>
        <w:gridCol w:w="708"/>
        <w:gridCol w:w="993"/>
        <w:gridCol w:w="637"/>
        <w:gridCol w:w="1631"/>
      </w:tblGrid>
      <w:tr w:rsidR="00231075" w:rsidRPr="00D270F5" w:rsidTr="00D270F5">
        <w:tc>
          <w:tcPr>
            <w:tcW w:w="5671" w:type="dxa"/>
            <w:gridSpan w:val="4"/>
          </w:tcPr>
          <w:p w:rsidR="00231075" w:rsidRPr="00D270F5" w:rsidRDefault="00231075" w:rsidP="00D270F5">
            <w:r w:rsidRPr="00D270F5">
              <w:t>Estudiante:</w:t>
            </w:r>
          </w:p>
          <w:p w:rsidR="00231075" w:rsidRPr="00D270F5" w:rsidRDefault="00231075" w:rsidP="00D270F5">
            <w:pPr>
              <w:rPr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231075" w:rsidRPr="00D270F5" w:rsidRDefault="00231075" w:rsidP="00D270F5">
            <w:pPr>
              <w:rPr>
                <w:rFonts w:cstheme="minorHAnsi"/>
                <w:b/>
              </w:rPr>
            </w:pPr>
            <w:r w:rsidRPr="00D270F5">
              <w:rPr>
                <w:rFonts w:cstheme="minorHAnsi"/>
                <w:b/>
              </w:rPr>
              <w:t>Curso:</w:t>
            </w:r>
          </w:p>
        </w:tc>
        <w:tc>
          <w:tcPr>
            <w:tcW w:w="2268" w:type="dxa"/>
            <w:gridSpan w:val="2"/>
          </w:tcPr>
          <w:p w:rsidR="00231075" w:rsidRPr="00D270F5" w:rsidRDefault="00231075" w:rsidP="00D270F5">
            <w:pPr>
              <w:rPr>
                <w:rFonts w:cstheme="minorHAnsi"/>
                <w:b/>
              </w:rPr>
            </w:pPr>
            <w:r w:rsidRPr="00D270F5">
              <w:rPr>
                <w:rFonts w:cstheme="minorHAnsi"/>
                <w:b/>
              </w:rPr>
              <w:t>Fecha:</w:t>
            </w:r>
          </w:p>
        </w:tc>
      </w:tr>
      <w:tr w:rsidR="00231075" w:rsidRPr="00D270F5" w:rsidTr="00D270F5">
        <w:tc>
          <w:tcPr>
            <w:tcW w:w="2410" w:type="dxa"/>
          </w:tcPr>
          <w:p w:rsidR="00231075" w:rsidRPr="00D270F5" w:rsidRDefault="00231075" w:rsidP="00D270F5">
            <w:r w:rsidRPr="00D270F5">
              <w:t xml:space="preserve">Puntaje real </w:t>
            </w:r>
          </w:p>
        </w:tc>
        <w:tc>
          <w:tcPr>
            <w:tcW w:w="1276" w:type="dxa"/>
          </w:tcPr>
          <w:p w:rsidR="00231075" w:rsidRPr="00D270F5" w:rsidRDefault="006D4BF9" w:rsidP="00D270F5">
            <w:r w:rsidRPr="00D270F5">
              <w:t>16 puntos</w:t>
            </w:r>
          </w:p>
        </w:tc>
        <w:tc>
          <w:tcPr>
            <w:tcW w:w="1276" w:type="dxa"/>
          </w:tcPr>
          <w:p w:rsidR="00231075" w:rsidRPr="00D270F5" w:rsidRDefault="00231075" w:rsidP="00D270F5">
            <w:pPr>
              <w:rPr>
                <w:rFonts w:cstheme="minorHAnsi"/>
                <w:b/>
              </w:rPr>
            </w:pPr>
            <w:r w:rsidRPr="00D270F5">
              <w:rPr>
                <w:rFonts w:cstheme="minorHAnsi"/>
                <w:b/>
              </w:rPr>
              <w:t xml:space="preserve">Exigencia </w:t>
            </w:r>
          </w:p>
        </w:tc>
        <w:tc>
          <w:tcPr>
            <w:tcW w:w="1417" w:type="dxa"/>
            <w:gridSpan w:val="2"/>
          </w:tcPr>
          <w:p w:rsidR="00231075" w:rsidRPr="00D270F5" w:rsidRDefault="00231075" w:rsidP="00D270F5">
            <w:pPr>
              <w:rPr>
                <w:rFonts w:cstheme="minorHAnsi"/>
              </w:rPr>
            </w:pPr>
            <w:r w:rsidRPr="00D270F5">
              <w:rPr>
                <w:rFonts w:cstheme="minorHAnsi"/>
              </w:rPr>
              <w:t>60%</w:t>
            </w:r>
          </w:p>
        </w:tc>
        <w:tc>
          <w:tcPr>
            <w:tcW w:w="1630" w:type="dxa"/>
            <w:gridSpan w:val="2"/>
          </w:tcPr>
          <w:p w:rsidR="00231075" w:rsidRPr="00D270F5" w:rsidRDefault="00231075" w:rsidP="00D270F5">
            <w:pPr>
              <w:rPr>
                <w:rFonts w:cstheme="minorHAnsi"/>
                <w:b/>
              </w:rPr>
            </w:pPr>
            <w:r w:rsidRPr="00D270F5">
              <w:rPr>
                <w:rFonts w:cstheme="minorHAnsi"/>
                <w:b/>
              </w:rPr>
              <w:t>Nota</w:t>
            </w:r>
          </w:p>
        </w:tc>
        <w:tc>
          <w:tcPr>
            <w:tcW w:w="1631" w:type="dxa"/>
          </w:tcPr>
          <w:p w:rsidR="00231075" w:rsidRPr="00D270F5" w:rsidRDefault="00231075" w:rsidP="00D270F5">
            <w:pPr>
              <w:rPr>
                <w:rFonts w:cstheme="minorHAnsi"/>
                <w:b/>
              </w:rPr>
            </w:pPr>
          </w:p>
        </w:tc>
      </w:tr>
      <w:tr w:rsidR="00231075" w:rsidRPr="00D270F5" w:rsidTr="00D270F5">
        <w:tc>
          <w:tcPr>
            <w:tcW w:w="9640" w:type="dxa"/>
            <w:gridSpan w:val="8"/>
          </w:tcPr>
          <w:p w:rsidR="00231075" w:rsidRPr="00D270F5" w:rsidRDefault="00231075" w:rsidP="00D270F5">
            <w:r w:rsidRPr="00D270F5">
              <w:t xml:space="preserve">Objetivo de aprendizaje: </w:t>
            </w:r>
            <w:r w:rsidR="004963E3" w:rsidRPr="00D270F5">
              <w:t>Conocer el rol y la importancia del turismo como actividad comercial, y como medio de esparcimiento de las personas.</w:t>
            </w:r>
          </w:p>
          <w:p w:rsidR="00231075" w:rsidRPr="00D270F5" w:rsidRDefault="00231075" w:rsidP="00D270F5">
            <w:pPr>
              <w:rPr>
                <w:highlight w:val="yellow"/>
                <w:lang w:val="es-MX"/>
              </w:rPr>
            </w:pPr>
          </w:p>
        </w:tc>
      </w:tr>
    </w:tbl>
    <w:p w:rsidR="00953918" w:rsidRPr="00D270F5" w:rsidRDefault="00953918" w:rsidP="00D270F5">
      <w:pPr>
        <w:spacing w:after="0" w:line="240" w:lineRule="auto"/>
        <w:ind w:left="-709" w:right="-852"/>
        <w:rPr>
          <w:rFonts w:cstheme="minorHAnsi"/>
        </w:rPr>
      </w:pPr>
    </w:p>
    <w:p w:rsidR="00231075" w:rsidRPr="00D270F5" w:rsidRDefault="00231075" w:rsidP="00D270F5">
      <w:pPr>
        <w:spacing w:after="0" w:line="240" w:lineRule="auto"/>
        <w:ind w:left="-709" w:right="-852"/>
        <w:rPr>
          <w:rFonts w:cstheme="minorHAnsi"/>
          <w:b/>
          <w:i/>
        </w:rPr>
      </w:pPr>
      <w:r w:rsidRPr="00D270F5">
        <w:rPr>
          <w:rFonts w:cstheme="minorHAnsi"/>
          <w:b/>
          <w:i/>
        </w:rPr>
        <w:t xml:space="preserve">Instrucciones: </w:t>
      </w:r>
    </w:p>
    <w:p w:rsidR="00231075" w:rsidRPr="00D270F5" w:rsidRDefault="00231075" w:rsidP="00D270F5">
      <w:pPr>
        <w:spacing w:after="0" w:line="240" w:lineRule="auto"/>
        <w:ind w:left="-709" w:right="-852"/>
        <w:jc w:val="both"/>
        <w:rPr>
          <w:rFonts w:cstheme="minorHAnsi"/>
        </w:rPr>
      </w:pPr>
      <w:r w:rsidRPr="00D270F5">
        <w:rPr>
          <w:rFonts w:cstheme="minorHAnsi"/>
        </w:rPr>
        <w:t xml:space="preserve">-La presente actividad está destinada para ser evaluada de manera </w:t>
      </w:r>
      <w:proofErr w:type="spellStart"/>
      <w:r w:rsidRPr="00D270F5">
        <w:rPr>
          <w:rFonts w:cstheme="minorHAnsi"/>
        </w:rPr>
        <w:t>sumativa</w:t>
      </w:r>
      <w:proofErr w:type="spellEnd"/>
      <w:r w:rsidRPr="00D270F5">
        <w:rPr>
          <w:rFonts w:cstheme="minorHAnsi"/>
        </w:rPr>
        <w:t>, y de acuerdo a las pautas entregadas al final de esta guía, las que servirán para orientar tus respuestas.</w:t>
      </w:r>
    </w:p>
    <w:p w:rsidR="00231075" w:rsidRPr="00D270F5" w:rsidRDefault="00231075" w:rsidP="00D270F5">
      <w:pPr>
        <w:spacing w:after="0" w:line="240" w:lineRule="auto"/>
        <w:ind w:left="-709" w:right="-852"/>
        <w:jc w:val="both"/>
        <w:rPr>
          <w:rFonts w:cstheme="minorHAnsi"/>
        </w:rPr>
      </w:pPr>
    </w:p>
    <w:p w:rsidR="00231075" w:rsidRPr="00D270F5" w:rsidRDefault="00231075" w:rsidP="00D270F5">
      <w:pPr>
        <w:spacing w:after="0" w:line="240" w:lineRule="auto"/>
        <w:ind w:left="-709" w:right="-852"/>
        <w:jc w:val="both"/>
        <w:rPr>
          <w:rFonts w:cstheme="minorHAnsi"/>
        </w:rPr>
      </w:pPr>
      <w:r w:rsidRPr="00D270F5">
        <w:rPr>
          <w:rFonts w:cstheme="minorHAnsi"/>
        </w:rPr>
        <w:t xml:space="preserve">- Para dudas y consultas puedes escribir al correo del profesor correspondiente, Mauricio Urra Ponce: </w:t>
      </w:r>
      <w:hyperlink r:id="rId7" w:history="1">
        <w:r w:rsidRPr="00D270F5">
          <w:rPr>
            <w:rStyle w:val="Hipervnculo"/>
            <w:rFonts w:cstheme="minorHAnsi"/>
          </w:rPr>
          <w:t>murra@isett.cl</w:t>
        </w:r>
      </w:hyperlink>
      <w:r w:rsidRPr="00D270F5">
        <w:rPr>
          <w:rFonts w:cstheme="minorHAnsi"/>
        </w:rPr>
        <w:t>.</w:t>
      </w:r>
    </w:p>
    <w:p w:rsidR="00231075" w:rsidRPr="00D270F5" w:rsidRDefault="00231075" w:rsidP="00D270F5">
      <w:pPr>
        <w:spacing w:after="0" w:line="240" w:lineRule="auto"/>
        <w:ind w:left="-709" w:right="-852"/>
        <w:rPr>
          <w:rFonts w:cstheme="minorHAnsi"/>
        </w:rPr>
      </w:pPr>
    </w:p>
    <w:p w:rsidR="00231075" w:rsidRPr="00D270F5" w:rsidRDefault="00231075" w:rsidP="00D270F5">
      <w:pPr>
        <w:spacing w:after="0" w:line="240" w:lineRule="auto"/>
        <w:ind w:left="-709" w:right="-852"/>
        <w:rPr>
          <w:rFonts w:cstheme="minorHAnsi"/>
          <w:b/>
        </w:rPr>
      </w:pPr>
      <w:r w:rsidRPr="00D270F5">
        <w:rPr>
          <w:rFonts w:cstheme="minorHAnsi"/>
          <w:b/>
        </w:rPr>
        <w:t>La industria del Turismo</w:t>
      </w:r>
      <w:r w:rsidR="00542C83" w:rsidRPr="00D270F5">
        <w:rPr>
          <w:rFonts w:cstheme="minorHAnsi"/>
          <w:b/>
        </w:rPr>
        <w:t xml:space="preserve"> y su clasificación.</w:t>
      </w:r>
    </w:p>
    <w:p w:rsidR="0071501B" w:rsidRPr="00D270F5" w:rsidRDefault="0071501B" w:rsidP="00D270F5">
      <w:pPr>
        <w:spacing w:after="0" w:line="240" w:lineRule="auto"/>
        <w:ind w:left="-709" w:right="-852"/>
        <w:jc w:val="both"/>
        <w:rPr>
          <w:rFonts w:cstheme="minorHAnsi"/>
        </w:rPr>
      </w:pPr>
    </w:p>
    <w:p w:rsidR="0071501B" w:rsidRPr="00D270F5" w:rsidRDefault="0071501B" w:rsidP="00D270F5">
      <w:pPr>
        <w:spacing w:after="0" w:line="240" w:lineRule="auto"/>
        <w:ind w:left="-709" w:right="-852"/>
        <w:jc w:val="both"/>
        <w:rPr>
          <w:rFonts w:cstheme="minorHAnsi"/>
        </w:rPr>
      </w:pPr>
      <w:r w:rsidRPr="00D270F5">
        <w:rPr>
          <w:rFonts w:cstheme="minorHAnsi"/>
        </w:rPr>
        <w:t xml:space="preserve"> El turismo es una de las actividades que mueve al mundo. Son miles los turistas que todos los años recorren países, regiones y naturaleza. Y, qué duda cabe, la pandemia ha afectado con mucha crudeza a este rubro. </w:t>
      </w:r>
      <w:r w:rsidR="0081767D" w:rsidRPr="00D270F5">
        <w:rPr>
          <w:rFonts w:cstheme="minorHAnsi"/>
        </w:rPr>
        <w:t xml:space="preserve"> Para poder entender el impacto de este fenómeno, los análisis se concentran en los flujos de personas, las aperturas de fronteras y aeropuertos, la movilidad dentro de los propios países</w:t>
      </w:r>
      <w:r w:rsidR="00A97FF1" w:rsidRPr="00D270F5">
        <w:rPr>
          <w:rFonts w:cstheme="minorHAnsi"/>
        </w:rPr>
        <w:t xml:space="preserve">, por mencionar algunas. </w:t>
      </w:r>
      <w:proofErr w:type="gramStart"/>
      <w:r w:rsidR="00A97FF1" w:rsidRPr="00D270F5">
        <w:rPr>
          <w:rFonts w:cstheme="minorHAnsi"/>
        </w:rPr>
        <w:t>Pero</w:t>
      </w:r>
      <w:proofErr w:type="gramEnd"/>
      <w:r w:rsidR="00A97FF1" w:rsidRPr="00D270F5">
        <w:rPr>
          <w:rFonts w:cstheme="minorHAnsi"/>
        </w:rPr>
        <w:t xml:space="preserve"> de todas formas, la expectativa de la industria se concentrará una vez que la actual condición sanitaria termine, volviendo entonces a realizar una serie de programaciones.</w:t>
      </w:r>
    </w:p>
    <w:p w:rsidR="0071501B" w:rsidRPr="00D270F5" w:rsidRDefault="0071501B" w:rsidP="00D270F5">
      <w:pPr>
        <w:spacing w:after="0" w:line="240" w:lineRule="auto"/>
        <w:ind w:left="-709" w:right="-852"/>
        <w:jc w:val="both"/>
        <w:rPr>
          <w:rFonts w:cstheme="minorHAnsi"/>
        </w:rPr>
      </w:pPr>
      <w:r w:rsidRPr="00D270F5">
        <w:rPr>
          <w:rFonts w:cstheme="minorHAnsi"/>
        </w:rPr>
        <w:t xml:space="preserve"> </w:t>
      </w:r>
    </w:p>
    <w:p w:rsidR="0071501B" w:rsidRPr="00D270F5" w:rsidRDefault="0071501B" w:rsidP="00D270F5">
      <w:pPr>
        <w:spacing w:after="0" w:line="240" w:lineRule="auto"/>
        <w:ind w:left="-709" w:right="-852"/>
        <w:jc w:val="both"/>
        <w:rPr>
          <w:rFonts w:cstheme="minorHAnsi"/>
        </w:rPr>
      </w:pPr>
      <w:r w:rsidRPr="00D270F5">
        <w:rPr>
          <w:rFonts w:cstheme="minorHAnsi"/>
        </w:rPr>
        <w:t xml:space="preserve"> Para poder entender el ritmo de la actividad turística, es que se ha hecho una clasificación </w:t>
      </w:r>
      <w:r w:rsidR="0081767D" w:rsidRPr="00D270F5">
        <w:rPr>
          <w:rFonts w:cstheme="minorHAnsi"/>
        </w:rPr>
        <w:t xml:space="preserve">de la misma, considerando factores como el destino, la cantidad de personas que se desplazan o el presupuesto, entre otros. </w:t>
      </w:r>
      <w:r w:rsidR="00A97FF1" w:rsidRPr="00D270F5">
        <w:rPr>
          <w:rFonts w:cstheme="minorHAnsi"/>
        </w:rPr>
        <w:t xml:space="preserve">Este esquema sirve para la programación de la industria del turismo, y beneficia a todos los tipos de comercios </w:t>
      </w:r>
      <w:r w:rsidR="00542C83" w:rsidRPr="00D270F5">
        <w:rPr>
          <w:rFonts w:cstheme="minorHAnsi"/>
        </w:rPr>
        <w:t>que se ven implicados.</w:t>
      </w:r>
    </w:p>
    <w:p w:rsidR="00542C83" w:rsidRPr="00D270F5" w:rsidRDefault="00542C83" w:rsidP="00D270F5">
      <w:pPr>
        <w:spacing w:after="0" w:line="240" w:lineRule="auto"/>
        <w:ind w:left="-709" w:right="-852"/>
        <w:jc w:val="both"/>
        <w:rPr>
          <w:rFonts w:cstheme="minorHAnsi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923"/>
        <w:gridCol w:w="7286"/>
      </w:tblGrid>
      <w:tr w:rsidR="00542C83" w:rsidRPr="00D270F5" w:rsidTr="00D270F5">
        <w:tc>
          <w:tcPr>
            <w:tcW w:w="9209" w:type="dxa"/>
            <w:gridSpan w:val="2"/>
            <w:shd w:val="clear" w:color="auto" w:fill="F2F2F2" w:themeFill="background1" w:themeFillShade="F2"/>
          </w:tcPr>
          <w:p w:rsidR="00542C83" w:rsidRPr="00D270F5" w:rsidRDefault="00542C83" w:rsidP="00D270F5">
            <w:pPr>
              <w:ind w:left="-709" w:right="-852"/>
              <w:jc w:val="center"/>
              <w:rPr>
                <w:rFonts w:cstheme="minorHAnsi"/>
                <w:b/>
              </w:rPr>
            </w:pPr>
            <w:r w:rsidRPr="00D270F5">
              <w:rPr>
                <w:rFonts w:cstheme="minorHAnsi"/>
                <w:b/>
              </w:rPr>
              <w:t>Clasificación según el tipo de desplazamiento</w:t>
            </w:r>
          </w:p>
        </w:tc>
      </w:tr>
      <w:tr w:rsidR="00542C83" w:rsidRPr="00D270F5" w:rsidTr="00D270F5">
        <w:tc>
          <w:tcPr>
            <w:tcW w:w="1923" w:type="dxa"/>
          </w:tcPr>
          <w:p w:rsidR="00542C83" w:rsidRPr="00D270F5" w:rsidRDefault="00542C83" w:rsidP="00D270F5">
            <w:pPr>
              <w:pStyle w:val="Sinespaciado"/>
            </w:pPr>
            <w:r w:rsidRPr="00D270F5">
              <w:t>Turismo receptivo o receptor</w:t>
            </w:r>
          </w:p>
        </w:tc>
        <w:tc>
          <w:tcPr>
            <w:tcW w:w="7286" w:type="dxa"/>
          </w:tcPr>
          <w:p w:rsidR="00542C83" w:rsidRPr="00D270F5" w:rsidRDefault="00542C83" w:rsidP="00D270F5">
            <w:pPr>
              <w:pStyle w:val="Sinespaciado"/>
            </w:pPr>
            <w:r w:rsidRPr="00D270F5">
              <w:t>Es el que realizan los extranjeros o no residentes de un país determinado a otro denominado destino.</w:t>
            </w:r>
          </w:p>
        </w:tc>
      </w:tr>
      <w:tr w:rsidR="00542C83" w:rsidRPr="00D270F5" w:rsidTr="00D270F5">
        <w:tc>
          <w:tcPr>
            <w:tcW w:w="1923" w:type="dxa"/>
          </w:tcPr>
          <w:p w:rsidR="00542C83" w:rsidRPr="00D270F5" w:rsidRDefault="00542C83" w:rsidP="00D270F5">
            <w:pPr>
              <w:pStyle w:val="Sinespaciado"/>
            </w:pPr>
            <w:r w:rsidRPr="00D270F5">
              <w:t>Turismo interno o doméstico</w:t>
            </w:r>
          </w:p>
        </w:tc>
        <w:tc>
          <w:tcPr>
            <w:tcW w:w="7286" w:type="dxa"/>
          </w:tcPr>
          <w:p w:rsidR="00542C83" w:rsidRPr="00D270F5" w:rsidRDefault="00542C83" w:rsidP="00D270F5">
            <w:pPr>
              <w:pStyle w:val="Sinespaciado"/>
            </w:pPr>
            <w:r w:rsidRPr="00D270F5">
              <w:t xml:space="preserve"> Es el que realizan los residentes de un país al interior del mismo.</w:t>
            </w:r>
          </w:p>
        </w:tc>
      </w:tr>
      <w:tr w:rsidR="00542C83" w:rsidRPr="00D270F5" w:rsidTr="00D270F5">
        <w:tc>
          <w:tcPr>
            <w:tcW w:w="1923" w:type="dxa"/>
          </w:tcPr>
          <w:p w:rsidR="00542C83" w:rsidRPr="00D270F5" w:rsidRDefault="00542C83" w:rsidP="00D270F5">
            <w:pPr>
              <w:pStyle w:val="Sinespaciado"/>
            </w:pPr>
            <w:r w:rsidRPr="00D270F5">
              <w:t xml:space="preserve">Turismo </w:t>
            </w:r>
            <w:proofErr w:type="spellStart"/>
            <w:r w:rsidRPr="00D270F5">
              <w:t>egresivo</w:t>
            </w:r>
            <w:proofErr w:type="spellEnd"/>
            <w:r w:rsidRPr="00D270F5">
              <w:t xml:space="preserve"> o emisor</w:t>
            </w:r>
          </w:p>
        </w:tc>
        <w:tc>
          <w:tcPr>
            <w:tcW w:w="7286" w:type="dxa"/>
          </w:tcPr>
          <w:p w:rsidR="00542C83" w:rsidRPr="00D270F5" w:rsidRDefault="00542C83" w:rsidP="00D270F5">
            <w:pPr>
              <w:pStyle w:val="Sinespaciado"/>
            </w:pPr>
            <w:r w:rsidRPr="00D270F5">
              <w:t xml:space="preserve"> Es el que realizan los nacionales o residentes de nuestro país al viajar fuera de las fronteras.</w:t>
            </w:r>
          </w:p>
        </w:tc>
      </w:tr>
    </w:tbl>
    <w:p w:rsidR="004B4A27" w:rsidRPr="00D270F5" w:rsidRDefault="004B4A27" w:rsidP="00D270F5">
      <w:pPr>
        <w:spacing w:after="0" w:line="240" w:lineRule="auto"/>
        <w:ind w:right="-852"/>
        <w:rPr>
          <w:rFonts w:cstheme="minorHAnsi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931"/>
        <w:gridCol w:w="7278"/>
      </w:tblGrid>
      <w:tr w:rsidR="00542C83" w:rsidRPr="00D270F5" w:rsidTr="00D270F5">
        <w:tc>
          <w:tcPr>
            <w:tcW w:w="9209" w:type="dxa"/>
            <w:gridSpan w:val="2"/>
            <w:shd w:val="clear" w:color="auto" w:fill="F2F2F2" w:themeFill="background1" w:themeFillShade="F2"/>
          </w:tcPr>
          <w:p w:rsidR="00542C83" w:rsidRPr="00D270F5" w:rsidRDefault="00542C83" w:rsidP="00D270F5">
            <w:pPr>
              <w:pStyle w:val="Sinespaciado"/>
              <w:jc w:val="center"/>
              <w:rPr>
                <w:b/>
              </w:rPr>
            </w:pPr>
            <w:r w:rsidRPr="00D270F5">
              <w:rPr>
                <w:b/>
              </w:rPr>
              <w:t>Clasificación según la modalidad</w:t>
            </w:r>
          </w:p>
        </w:tc>
      </w:tr>
      <w:tr w:rsidR="00542C83" w:rsidRPr="00D270F5" w:rsidTr="00D270F5">
        <w:tc>
          <w:tcPr>
            <w:tcW w:w="1931" w:type="dxa"/>
          </w:tcPr>
          <w:p w:rsidR="00542C83" w:rsidRPr="00D270F5" w:rsidRDefault="00542C83" w:rsidP="00D270F5">
            <w:pPr>
              <w:pStyle w:val="Sinespaciado"/>
            </w:pPr>
            <w:r w:rsidRPr="00D270F5">
              <w:t>Turismo convencional</w:t>
            </w:r>
          </w:p>
        </w:tc>
        <w:tc>
          <w:tcPr>
            <w:tcW w:w="7278" w:type="dxa"/>
          </w:tcPr>
          <w:p w:rsidR="00542C83" w:rsidRPr="00D270F5" w:rsidRDefault="00542C83" w:rsidP="00D270F5">
            <w:pPr>
              <w:pStyle w:val="Sinespaciado"/>
            </w:pPr>
            <w:r w:rsidRPr="00D270F5">
              <w:t>Práctica organizada y tradicional de desarrollar turismo. Los programas son predeterminados por una agencia de viajes y turismo.</w:t>
            </w:r>
          </w:p>
        </w:tc>
      </w:tr>
      <w:tr w:rsidR="00542C83" w:rsidRPr="00D270F5" w:rsidTr="00D270F5">
        <w:tc>
          <w:tcPr>
            <w:tcW w:w="1931" w:type="dxa"/>
          </w:tcPr>
          <w:p w:rsidR="00542C83" w:rsidRPr="00D270F5" w:rsidRDefault="00542C83" w:rsidP="00D270F5">
            <w:pPr>
              <w:pStyle w:val="Sinespaciado"/>
            </w:pPr>
            <w:r w:rsidRPr="00D270F5">
              <w:t>Turismo no convencional</w:t>
            </w:r>
          </w:p>
        </w:tc>
        <w:tc>
          <w:tcPr>
            <w:tcW w:w="7278" w:type="dxa"/>
          </w:tcPr>
          <w:p w:rsidR="00542C83" w:rsidRPr="00D270F5" w:rsidRDefault="00542C83" w:rsidP="00D270F5">
            <w:pPr>
              <w:pStyle w:val="Sinespaciado"/>
            </w:pPr>
            <w:r w:rsidRPr="00D270F5">
              <w:t>Práctica no profesional o especializada, por ejemplo, caminatas, observación de paisaje, etc. A partir de este tipo de turismo, es que surge el ecoturismo, turismo aventura, turismo rural, turismo místico o religioso y turismo esotérico.</w:t>
            </w:r>
          </w:p>
        </w:tc>
      </w:tr>
    </w:tbl>
    <w:p w:rsidR="00542C83" w:rsidRDefault="00542C83" w:rsidP="00D270F5">
      <w:pPr>
        <w:spacing w:after="0" w:line="240" w:lineRule="auto"/>
        <w:ind w:left="-709" w:right="-852"/>
        <w:rPr>
          <w:rFonts w:cstheme="minorHAnsi"/>
        </w:rPr>
      </w:pPr>
    </w:p>
    <w:p w:rsidR="00D270F5" w:rsidRDefault="00D270F5" w:rsidP="00D270F5">
      <w:pPr>
        <w:spacing w:after="0" w:line="240" w:lineRule="auto"/>
        <w:ind w:left="-709" w:right="-852"/>
        <w:rPr>
          <w:rFonts w:cstheme="minorHAnsi"/>
        </w:rPr>
      </w:pPr>
    </w:p>
    <w:p w:rsidR="00D270F5" w:rsidRDefault="00D270F5" w:rsidP="00D270F5">
      <w:pPr>
        <w:spacing w:after="0" w:line="240" w:lineRule="auto"/>
        <w:ind w:left="-709" w:right="-852"/>
        <w:rPr>
          <w:rFonts w:cstheme="minorHAnsi"/>
        </w:rPr>
      </w:pPr>
    </w:p>
    <w:p w:rsidR="00D270F5" w:rsidRPr="00D270F5" w:rsidRDefault="00D270F5" w:rsidP="00D270F5">
      <w:pPr>
        <w:spacing w:after="0" w:line="240" w:lineRule="auto"/>
        <w:ind w:left="-709" w:right="-852"/>
        <w:rPr>
          <w:rFonts w:cstheme="minorHAnsi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915"/>
        <w:gridCol w:w="7294"/>
      </w:tblGrid>
      <w:tr w:rsidR="00751FA7" w:rsidRPr="00D270F5" w:rsidTr="00D270F5">
        <w:tc>
          <w:tcPr>
            <w:tcW w:w="9209" w:type="dxa"/>
            <w:gridSpan w:val="2"/>
            <w:shd w:val="clear" w:color="auto" w:fill="F2F2F2" w:themeFill="background1" w:themeFillShade="F2"/>
          </w:tcPr>
          <w:p w:rsidR="00751FA7" w:rsidRPr="00D270F5" w:rsidRDefault="00751FA7" w:rsidP="00D270F5">
            <w:pPr>
              <w:ind w:left="-709" w:right="-852"/>
              <w:jc w:val="center"/>
              <w:rPr>
                <w:rFonts w:cstheme="minorHAnsi"/>
                <w:b/>
              </w:rPr>
            </w:pPr>
            <w:r w:rsidRPr="00D270F5">
              <w:rPr>
                <w:rFonts w:cstheme="minorHAnsi"/>
                <w:b/>
              </w:rPr>
              <w:lastRenderedPageBreak/>
              <w:t>Clasificación según la forma de viaje</w:t>
            </w:r>
          </w:p>
        </w:tc>
      </w:tr>
      <w:tr w:rsidR="00751FA7" w:rsidRPr="00D270F5" w:rsidTr="00D270F5">
        <w:tc>
          <w:tcPr>
            <w:tcW w:w="1915" w:type="dxa"/>
          </w:tcPr>
          <w:p w:rsidR="00751FA7" w:rsidRPr="00D270F5" w:rsidRDefault="00751FA7" w:rsidP="00D270F5">
            <w:pPr>
              <w:pStyle w:val="Sinespaciado"/>
            </w:pPr>
            <w:r w:rsidRPr="00D270F5">
              <w:t>Turismo individual</w:t>
            </w:r>
          </w:p>
        </w:tc>
        <w:tc>
          <w:tcPr>
            <w:tcW w:w="7294" w:type="dxa"/>
          </w:tcPr>
          <w:p w:rsidR="00751FA7" w:rsidRPr="00D270F5" w:rsidRDefault="00751FA7" w:rsidP="00D270F5">
            <w:pPr>
              <w:pStyle w:val="Sinespaciado"/>
            </w:pPr>
            <w:r w:rsidRPr="00D270F5">
              <w:t>La persona viaja sola.</w:t>
            </w:r>
          </w:p>
        </w:tc>
      </w:tr>
      <w:tr w:rsidR="00751FA7" w:rsidRPr="00D270F5" w:rsidTr="00D270F5">
        <w:tc>
          <w:tcPr>
            <w:tcW w:w="1915" w:type="dxa"/>
          </w:tcPr>
          <w:p w:rsidR="00751FA7" w:rsidRPr="00D270F5" w:rsidRDefault="00751FA7" w:rsidP="00D270F5">
            <w:pPr>
              <w:pStyle w:val="Sinespaciado"/>
            </w:pPr>
            <w:r w:rsidRPr="00D270F5">
              <w:t>Turismo colectivo o grupal</w:t>
            </w:r>
          </w:p>
        </w:tc>
        <w:tc>
          <w:tcPr>
            <w:tcW w:w="7294" w:type="dxa"/>
          </w:tcPr>
          <w:p w:rsidR="00751FA7" w:rsidRPr="00D270F5" w:rsidRDefault="00751FA7" w:rsidP="00D270F5">
            <w:pPr>
              <w:pStyle w:val="Sinespaciado"/>
            </w:pPr>
            <w:r w:rsidRPr="00D270F5">
              <w:t>Cuando se desplazan en grupos familiares, grupos de amigos o grupos de colegas de trabajo.</w:t>
            </w:r>
          </w:p>
        </w:tc>
      </w:tr>
    </w:tbl>
    <w:p w:rsidR="00751FA7" w:rsidRPr="00D270F5" w:rsidRDefault="00751FA7" w:rsidP="00D270F5">
      <w:pPr>
        <w:spacing w:after="0" w:line="240" w:lineRule="auto"/>
        <w:ind w:left="-709" w:right="-852"/>
        <w:rPr>
          <w:rFonts w:cstheme="minorHAnsi"/>
        </w:rPr>
      </w:pPr>
    </w:p>
    <w:tbl>
      <w:tblPr>
        <w:tblStyle w:val="Tablaconcuadrcula"/>
        <w:tblW w:w="9203" w:type="dxa"/>
        <w:tblLook w:val="04A0" w:firstRow="1" w:lastRow="0" w:firstColumn="1" w:lastColumn="0" w:noHBand="0" w:noVBand="1"/>
      </w:tblPr>
      <w:tblGrid>
        <w:gridCol w:w="2715"/>
        <w:gridCol w:w="6488"/>
      </w:tblGrid>
      <w:tr w:rsidR="00751FA7" w:rsidRPr="00D270F5" w:rsidTr="00D270F5">
        <w:trPr>
          <w:trHeight w:val="238"/>
        </w:trPr>
        <w:tc>
          <w:tcPr>
            <w:tcW w:w="9203" w:type="dxa"/>
            <w:gridSpan w:val="2"/>
            <w:shd w:val="clear" w:color="auto" w:fill="F2F2F2" w:themeFill="background1" w:themeFillShade="F2"/>
          </w:tcPr>
          <w:p w:rsidR="00751FA7" w:rsidRPr="00D270F5" w:rsidRDefault="00751FA7" w:rsidP="00D270F5">
            <w:pPr>
              <w:ind w:left="-709" w:right="-852"/>
              <w:jc w:val="center"/>
              <w:rPr>
                <w:rFonts w:cstheme="minorHAnsi"/>
                <w:b/>
              </w:rPr>
            </w:pPr>
            <w:r w:rsidRPr="00D270F5">
              <w:rPr>
                <w:rFonts w:cstheme="minorHAnsi"/>
                <w:b/>
              </w:rPr>
              <w:t>Clasificación según el tipo de viaje</w:t>
            </w:r>
          </w:p>
        </w:tc>
      </w:tr>
      <w:tr w:rsidR="00751FA7" w:rsidRPr="00D270F5" w:rsidTr="00D270F5">
        <w:trPr>
          <w:trHeight w:val="487"/>
        </w:trPr>
        <w:tc>
          <w:tcPr>
            <w:tcW w:w="2715" w:type="dxa"/>
          </w:tcPr>
          <w:p w:rsidR="00751FA7" w:rsidRPr="00D270F5" w:rsidRDefault="00A378EC" w:rsidP="00D270F5">
            <w:pPr>
              <w:pStyle w:val="Sinespaciado"/>
            </w:pPr>
            <w:r w:rsidRPr="00D270F5">
              <w:t>Turismo independiente</w:t>
            </w:r>
          </w:p>
        </w:tc>
        <w:tc>
          <w:tcPr>
            <w:tcW w:w="6488" w:type="dxa"/>
          </w:tcPr>
          <w:p w:rsidR="00751FA7" w:rsidRPr="00D270F5" w:rsidRDefault="00A378EC" w:rsidP="00D270F5">
            <w:pPr>
              <w:pStyle w:val="Sinespaciado"/>
            </w:pPr>
            <w:r w:rsidRPr="00D270F5">
              <w:t>El propio turista compra directamente el pasaje, hotel, tour y alimentación.</w:t>
            </w:r>
          </w:p>
        </w:tc>
      </w:tr>
      <w:tr w:rsidR="00751FA7" w:rsidRPr="00D270F5" w:rsidTr="00D270F5">
        <w:trPr>
          <w:trHeight w:val="477"/>
        </w:trPr>
        <w:tc>
          <w:tcPr>
            <w:tcW w:w="2715" w:type="dxa"/>
          </w:tcPr>
          <w:p w:rsidR="00751FA7" w:rsidRPr="00D270F5" w:rsidRDefault="00A378EC" w:rsidP="00D270F5">
            <w:pPr>
              <w:pStyle w:val="Sinespaciado"/>
            </w:pPr>
            <w:r w:rsidRPr="00D270F5">
              <w:t>Turismo organizado</w:t>
            </w:r>
          </w:p>
        </w:tc>
        <w:tc>
          <w:tcPr>
            <w:tcW w:w="6488" w:type="dxa"/>
          </w:tcPr>
          <w:p w:rsidR="00751FA7" w:rsidRPr="00D270F5" w:rsidRDefault="00A378EC" w:rsidP="00D270F5">
            <w:pPr>
              <w:pStyle w:val="Sinespaciado"/>
            </w:pPr>
            <w:r w:rsidRPr="00D270F5">
              <w:t xml:space="preserve"> El turista adquiere todos los servicios por medio de un paquete turístico.</w:t>
            </w:r>
          </w:p>
        </w:tc>
      </w:tr>
    </w:tbl>
    <w:p w:rsidR="00751FA7" w:rsidRPr="00D270F5" w:rsidRDefault="00751FA7" w:rsidP="00D270F5">
      <w:pPr>
        <w:spacing w:after="0" w:line="240" w:lineRule="auto"/>
        <w:ind w:left="-709" w:right="-852"/>
        <w:rPr>
          <w:rFonts w:cstheme="minorHAnsi"/>
        </w:rPr>
      </w:pPr>
    </w:p>
    <w:p w:rsidR="00E66C63" w:rsidRPr="00D270F5" w:rsidRDefault="00E66C63" w:rsidP="00D270F5">
      <w:pPr>
        <w:spacing w:after="0" w:line="240" w:lineRule="auto"/>
        <w:ind w:left="-709" w:right="-852"/>
        <w:rPr>
          <w:rFonts w:cstheme="minorHAnsi"/>
          <w:b/>
        </w:rPr>
      </w:pPr>
      <w:r w:rsidRPr="00D270F5">
        <w:rPr>
          <w:rFonts w:cstheme="minorHAnsi"/>
          <w:b/>
        </w:rPr>
        <w:t>Actividades:</w:t>
      </w:r>
    </w:p>
    <w:p w:rsidR="00E66C63" w:rsidRPr="00D270F5" w:rsidRDefault="00A378EC" w:rsidP="00D270F5">
      <w:pPr>
        <w:pStyle w:val="Prrafodelista"/>
        <w:numPr>
          <w:ilvl w:val="0"/>
          <w:numId w:val="1"/>
        </w:numPr>
        <w:spacing w:after="0" w:line="240" w:lineRule="auto"/>
        <w:ind w:left="-709" w:right="-852" w:firstLine="0"/>
        <w:jc w:val="both"/>
        <w:rPr>
          <w:rFonts w:cstheme="minorHAnsi"/>
        </w:rPr>
      </w:pPr>
      <w:r w:rsidRPr="00D270F5">
        <w:rPr>
          <w:rFonts w:cstheme="minorHAnsi"/>
        </w:rPr>
        <w:t xml:space="preserve">De acuerdo a la clasificación indicada </w:t>
      </w:r>
      <w:r w:rsidR="00E66C63" w:rsidRPr="00D270F5">
        <w:rPr>
          <w:rFonts w:cstheme="minorHAnsi"/>
        </w:rPr>
        <w:t>anteriormente, ejemplifica cada tipo de turismo</w:t>
      </w:r>
      <w:r w:rsidR="002D0B14" w:rsidRPr="00D270F5">
        <w:rPr>
          <w:rFonts w:cstheme="minorHAnsi"/>
        </w:rPr>
        <w:t xml:space="preserve"> mencionado en la columna izquierda</w:t>
      </w:r>
      <w:r w:rsidR="00E66C63" w:rsidRPr="00D270F5">
        <w:rPr>
          <w:rFonts w:cstheme="minorHAnsi"/>
        </w:rPr>
        <w:t xml:space="preserve"> con alguna situación ficticia, pero situándolo en la región de la Araucanía. </w:t>
      </w:r>
      <w:r w:rsidR="00E66C63" w:rsidRPr="00D270F5">
        <w:rPr>
          <w:rFonts w:cstheme="minorHAnsi"/>
          <w:u w:val="single"/>
        </w:rPr>
        <w:t>Guíate por el ejemplo entregado</w:t>
      </w:r>
      <w:r w:rsidR="00E66C63" w:rsidRPr="00D270F5">
        <w:rPr>
          <w:rFonts w:cstheme="minorHAnsi"/>
        </w:rPr>
        <w:t>.</w:t>
      </w:r>
      <w:r w:rsidR="004B4A27" w:rsidRPr="00D270F5">
        <w:rPr>
          <w:rFonts w:cstheme="minorHAnsi"/>
        </w:rPr>
        <w:t xml:space="preserve"> Trata que tu ejemplo contenga una </w:t>
      </w:r>
      <w:r w:rsidR="00320904" w:rsidRPr="00D270F5">
        <w:rPr>
          <w:rFonts w:cstheme="minorHAnsi"/>
        </w:rPr>
        <w:t>explicación contundente (2 puntos por cada ejemplo citado, total 8 puntos)</w:t>
      </w:r>
    </w:p>
    <w:p w:rsidR="00E66C63" w:rsidRPr="00D270F5" w:rsidRDefault="00E66C63" w:rsidP="00D270F5">
      <w:pPr>
        <w:spacing w:after="0" w:line="240" w:lineRule="auto"/>
        <w:ind w:left="-709" w:right="-852"/>
        <w:rPr>
          <w:rFonts w:cstheme="minorHAnsi"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3697"/>
        <w:gridCol w:w="6226"/>
      </w:tblGrid>
      <w:tr w:rsidR="00E66C63" w:rsidRPr="00D270F5" w:rsidTr="00D270F5">
        <w:tc>
          <w:tcPr>
            <w:tcW w:w="3697" w:type="dxa"/>
            <w:shd w:val="clear" w:color="auto" w:fill="F2F2F2" w:themeFill="background1" w:themeFillShade="F2"/>
          </w:tcPr>
          <w:p w:rsidR="00E66C63" w:rsidRPr="00D270F5" w:rsidRDefault="00E66C63" w:rsidP="00D270F5">
            <w:pPr>
              <w:ind w:left="-709" w:right="-852"/>
              <w:jc w:val="center"/>
              <w:rPr>
                <w:rFonts w:cstheme="minorHAnsi"/>
                <w:b/>
              </w:rPr>
            </w:pPr>
            <w:r w:rsidRPr="00D270F5">
              <w:rPr>
                <w:rFonts w:cstheme="minorHAnsi"/>
                <w:b/>
              </w:rPr>
              <w:t>Tipo de turismo</w:t>
            </w:r>
          </w:p>
        </w:tc>
        <w:tc>
          <w:tcPr>
            <w:tcW w:w="6226" w:type="dxa"/>
            <w:shd w:val="clear" w:color="auto" w:fill="F2F2F2" w:themeFill="background1" w:themeFillShade="F2"/>
          </w:tcPr>
          <w:p w:rsidR="00E66C63" w:rsidRPr="00D270F5" w:rsidRDefault="00E66C63" w:rsidP="00D270F5">
            <w:pPr>
              <w:ind w:left="-709" w:right="-852"/>
              <w:jc w:val="center"/>
              <w:rPr>
                <w:rFonts w:cstheme="minorHAnsi"/>
                <w:b/>
              </w:rPr>
            </w:pPr>
            <w:r w:rsidRPr="00D270F5">
              <w:rPr>
                <w:rFonts w:cstheme="minorHAnsi"/>
                <w:b/>
              </w:rPr>
              <w:t>Ejemplo</w:t>
            </w:r>
          </w:p>
        </w:tc>
      </w:tr>
      <w:tr w:rsidR="00E66C63" w:rsidRPr="00D270F5" w:rsidTr="00D270F5">
        <w:trPr>
          <w:trHeight w:val="1091"/>
        </w:trPr>
        <w:tc>
          <w:tcPr>
            <w:tcW w:w="3697" w:type="dxa"/>
          </w:tcPr>
          <w:p w:rsidR="005853F2" w:rsidRPr="00D270F5" w:rsidRDefault="00E66C63" w:rsidP="00D270F5">
            <w:pPr>
              <w:pStyle w:val="Sinespaciado"/>
            </w:pPr>
            <w:r w:rsidRPr="00D270F5">
              <w:t xml:space="preserve"> </w:t>
            </w:r>
          </w:p>
          <w:p w:rsidR="00E66C63" w:rsidRPr="00D270F5" w:rsidRDefault="00E66C63" w:rsidP="00D270F5">
            <w:pPr>
              <w:pStyle w:val="Sinespaciado"/>
            </w:pPr>
            <w:r w:rsidRPr="00D270F5">
              <w:t xml:space="preserve">Turismo </w:t>
            </w:r>
            <w:r w:rsidR="005853F2" w:rsidRPr="00D270F5">
              <w:t>receptor</w:t>
            </w:r>
          </w:p>
          <w:p w:rsidR="00E66C63" w:rsidRPr="00D270F5" w:rsidRDefault="00E66C63" w:rsidP="00D270F5">
            <w:pPr>
              <w:pStyle w:val="Sinespaciado"/>
            </w:pPr>
          </w:p>
          <w:p w:rsidR="002D0B14" w:rsidRPr="00D270F5" w:rsidRDefault="002D0B14" w:rsidP="00D270F5">
            <w:pPr>
              <w:pStyle w:val="Sinespaciado"/>
            </w:pPr>
          </w:p>
        </w:tc>
        <w:tc>
          <w:tcPr>
            <w:tcW w:w="6226" w:type="dxa"/>
          </w:tcPr>
          <w:p w:rsidR="00E66C63" w:rsidRPr="00D270F5" w:rsidRDefault="00E66C63" w:rsidP="00D270F5">
            <w:pPr>
              <w:pStyle w:val="Sinespaciado"/>
            </w:pPr>
            <w:r w:rsidRPr="00D270F5">
              <w:t xml:space="preserve"> </w:t>
            </w:r>
            <w:r w:rsidR="005853F2" w:rsidRPr="00D270F5">
              <w:rPr>
                <w:i/>
              </w:rPr>
              <w:t xml:space="preserve">Una empresa automotriz japonesa decide enviar a 10 ejecutivos al sur de Chile, para conocer el medio comercial y estudiar la opción de poner sucursales en el país. Recorren el lago Villarrica y el </w:t>
            </w:r>
            <w:proofErr w:type="spellStart"/>
            <w:r w:rsidR="005853F2" w:rsidRPr="00D270F5">
              <w:rPr>
                <w:i/>
              </w:rPr>
              <w:t>Caburgua</w:t>
            </w:r>
            <w:proofErr w:type="spellEnd"/>
            <w:r w:rsidR="005853F2" w:rsidRPr="00D270F5">
              <w:rPr>
                <w:i/>
              </w:rPr>
              <w:t>, alojándose en Pucón.</w:t>
            </w:r>
          </w:p>
        </w:tc>
      </w:tr>
      <w:tr w:rsidR="005853F2" w:rsidRPr="00D270F5" w:rsidTr="00D270F5">
        <w:tc>
          <w:tcPr>
            <w:tcW w:w="3697" w:type="dxa"/>
          </w:tcPr>
          <w:p w:rsidR="005853F2" w:rsidRPr="00D270F5" w:rsidRDefault="005853F2" w:rsidP="00D270F5">
            <w:pPr>
              <w:pStyle w:val="Sinespaciado"/>
            </w:pPr>
          </w:p>
          <w:p w:rsidR="005853F2" w:rsidRPr="00D270F5" w:rsidRDefault="005853F2" w:rsidP="00D270F5">
            <w:pPr>
              <w:pStyle w:val="Sinespaciado"/>
            </w:pPr>
            <w:r w:rsidRPr="00D270F5">
              <w:t>Turismo emisor</w:t>
            </w:r>
          </w:p>
          <w:p w:rsidR="005853F2" w:rsidRPr="00D270F5" w:rsidRDefault="005853F2" w:rsidP="00D270F5">
            <w:pPr>
              <w:pStyle w:val="Sinespaciado"/>
            </w:pPr>
          </w:p>
          <w:p w:rsidR="005853F2" w:rsidRPr="00D270F5" w:rsidRDefault="005853F2" w:rsidP="00D270F5">
            <w:pPr>
              <w:pStyle w:val="Sinespaciado"/>
            </w:pPr>
          </w:p>
        </w:tc>
        <w:tc>
          <w:tcPr>
            <w:tcW w:w="6226" w:type="dxa"/>
          </w:tcPr>
          <w:p w:rsidR="005853F2" w:rsidRPr="00D270F5" w:rsidRDefault="005853F2" w:rsidP="00D270F5">
            <w:pPr>
              <w:pStyle w:val="Sinespaciado"/>
            </w:pPr>
          </w:p>
        </w:tc>
      </w:tr>
      <w:tr w:rsidR="005853F2" w:rsidRPr="00D270F5" w:rsidTr="00D270F5">
        <w:tc>
          <w:tcPr>
            <w:tcW w:w="3697" w:type="dxa"/>
          </w:tcPr>
          <w:p w:rsidR="005853F2" w:rsidRPr="00D270F5" w:rsidRDefault="005853F2" w:rsidP="00D270F5">
            <w:pPr>
              <w:pStyle w:val="Sinespaciado"/>
            </w:pPr>
          </w:p>
          <w:p w:rsidR="005853F2" w:rsidRPr="00D270F5" w:rsidRDefault="005853F2" w:rsidP="00D270F5">
            <w:pPr>
              <w:pStyle w:val="Sinespaciado"/>
            </w:pPr>
            <w:r w:rsidRPr="00D270F5">
              <w:t>Turismo convencional</w:t>
            </w:r>
          </w:p>
          <w:p w:rsidR="005853F2" w:rsidRDefault="005853F2" w:rsidP="00D270F5">
            <w:pPr>
              <w:pStyle w:val="Sinespaciado"/>
            </w:pPr>
          </w:p>
          <w:p w:rsidR="00D270F5" w:rsidRPr="00D270F5" w:rsidRDefault="00D270F5" w:rsidP="00D270F5">
            <w:pPr>
              <w:pStyle w:val="Sinespaciado"/>
            </w:pPr>
          </w:p>
        </w:tc>
        <w:tc>
          <w:tcPr>
            <w:tcW w:w="6226" w:type="dxa"/>
          </w:tcPr>
          <w:p w:rsidR="005853F2" w:rsidRPr="00D270F5" w:rsidRDefault="005853F2" w:rsidP="00D270F5">
            <w:pPr>
              <w:pStyle w:val="Sinespaciado"/>
            </w:pPr>
          </w:p>
        </w:tc>
      </w:tr>
      <w:tr w:rsidR="00CF19A9" w:rsidRPr="00D270F5" w:rsidTr="00D270F5">
        <w:tc>
          <w:tcPr>
            <w:tcW w:w="3697" w:type="dxa"/>
          </w:tcPr>
          <w:p w:rsidR="00CF19A9" w:rsidRPr="00D270F5" w:rsidRDefault="00CF19A9" w:rsidP="00D270F5">
            <w:pPr>
              <w:pStyle w:val="Sinespaciado"/>
            </w:pPr>
          </w:p>
          <w:p w:rsidR="00CF19A9" w:rsidRPr="00D270F5" w:rsidRDefault="00CF19A9" w:rsidP="00D270F5">
            <w:pPr>
              <w:pStyle w:val="Sinespaciado"/>
            </w:pPr>
            <w:r w:rsidRPr="00D270F5">
              <w:t>Turismo organizado</w:t>
            </w:r>
          </w:p>
          <w:p w:rsidR="00CF19A9" w:rsidRPr="00D270F5" w:rsidRDefault="00CF19A9" w:rsidP="00D270F5">
            <w:pPr>
              <w:pStyle w:val="Sinespaciado"/>
            </w:pPr>
          </w:p>
          <w:p w:rsidR="00CF19A9" w:rsidRPr="00D270F5" w:rsidRDefault="00CF19A9" w:rsidP="00D270F5">
            <w:pPr>
              <w:pStyle w:val="Sinespaciado"/>
            </w:pPr>
          </w:p>
        </w:tc>
        <w:tc>
          <w:tcPr>
            <w:tcW w:w="6226" w:type="dxa"/>
          </w:tcPr>
          <w:p w:rsidR="00CF19A9" w:rsidRPr="00D270F5" w:rsidRDefault="00CF19A9" w:rsidP="00D270F5">
            <w:pPr>
              <w:pStyle w:val="Sinespaciado"/>
            </w:pPr>
          </w:p>
        </w:tc>
      </w:tr>
      <w:tr w:rsidR="00CF19A9" w:rsidRPr="00D270F5" w:rsidTr="00D270F5">
        <w:tc>
          <w:tcPr>
            <w:tcW w:w="3697" w:type="dxa"/>
          </w:tcPr>
          <w:p w:rsidR="00CF19A9" w:rsidRPr="00D270F5" w:rsidRDefault="00CF19A9" w:rsidP="00D270F5">
            <w:pPr>
              <w:pStyle w:val="Sinespaciado"/>
            </w:pPr>
          </w:p>
          <w:p w:rsidR="00CF19A9" w:rsidRPr="00D270F5" w:rsidRDefault="00CF19A9" w:rsidP="00D270F5">
            <w:pPr>
              <w:pStyle w:val="Sinespaciado"/>
            </w:pPr>
            <w:r w:rsidRPr="00D270F5">
              <w:t xml:space="preserve"> Turismo no convencional</w:t>
            </w:r>
          </w:p>
          <w:p w:rsidR="00CF19A9" w:rsidRPr="00D270F5" w:rsidRDefault="00CF19A9" w:rsidP="00D270F5">
            <w:pPr>
              <w:pStyle w:val="Sinespaciado"/>
            </w:pPr>
          </w:p>
          <w:p w:rsidR="00CF19A9" w:rsidRPr="00D270F5" w:rsidRDefault="00CF19A9" w:rsidP="00D270F5">
            <w:pPr>
              <w:pStyle w:val="Sinespaciado"/>
            </w:pPr>
          </w:p>
        </w:tc>
        <w:tc>
          <w:tcPr>
            <w:tcW w:w="6226" w:type="dxa"/>
          </w:tcPr>
          <w:p w:rsidR="00CF19A9" w:rsidRPr="00D270F5" w:rsidRDefault="00CF19A9" w:rsidP="00D270F5">
            <w:pPr>
              <w:pStyle w:val="Sinespaciado"/>
            </w:pPr>
          </w:p>
        </w:tc>
      </w:tr>
    </w:tbl>
    <w:p w:rsidR="00E66C63" w:rsidRPr="00D270F5" w:rsidRDefault="0074579A" w:rsidP="00D270F5">
      <w:pPr>
        <w:spacing w:after="0" w:line="240" w:lineRule="auto"/>
        <w:ind w:left="-709" w:right="-852"/>
        <w:jc w:val="both"/>
        <w:rPr>
          <w:rFonts w:cstheme="minorHAnsi"/>
        </w:rPr>
      </w:pPr>
      <w:r w:rsidRPr="00D270F5">
        <w:rPr>
          <w:rFonts w:cstheme="minorHAnsi"/>
        </w:rPr>
        <w:br/>
        <w:t xml:space="preserve">2. </w:t>
      </w:r>
      <w:r w:rsidR="005853F2" w:rsidRPr="00D270F5">
        <w:rPr>
          <w:rFonts w:cstheme="minorHAnsi"/>
        </w:rPr>
        <w:t xml:space="preserve">Ahora, lee con atención cada una de las situaciones turísticas mencionadas en los cuadros, y determina </w:t>
      </w:r>
      <w:r w:rsidR="005853F2" w:rsidRPr="00D270F5">
        <w:rPr>
          <w:rFonts w:cstheme="minorHAnsi"/>
          <w:u w:val="single"/>
        </w:rPr>
        <w:t xml:space="preserve">a </w:t>
      </w:r>
      <w:r w:rsidRPr="00D270F5">
        <w:rPr>
          <w:rFonts w:cstheme="minorHAnsi"/>
          <w:u w:val="single"/>
        </w:rPr>
        <w:t>qué tipos</w:t>
      </w:r>
      <w:r w:rsidR="005853F2" w:rsidRPr="00D270F5">
        <w:rPr>
          <w:rFonts w:cstheme="minorHAnsi"/>
          <w:u w:val="single"/>
        </w:rPr>
        <w:t xml:space="preserve"> de actividad</w:t>
      </w:r>
      <w:r w:rsidR="005853F2" w:rsidRPr="00D270F5">
        <w:rPr>
          <w:rFonts w:cstheme="minorHAnsi"/>
        </w:rPr>
        <w:t xml:space="preserve"> turística corresponde</w:t>
      </w:r>
      <w:r w:rsidRPr="00D270F5">
        <w:rPr>
          <w:rFonts w:cstheme="minorHAnsi"/>
        </w:rPr>
        <w:t>n (los ejemplos descritos se encasillan en más de un tipo de clasificación)</w:t>
      </w:r>
      <w:r w:rsidR="005853F2" w:rsidRPr="00D270F5">
        <w:rPr>
          <w:rFonts w:cstheme="minorHAnsi"/>
        </w:rPr>
        <w:t xml:space="preserve">. </w:t>
      </w:r>
      <w:r w:rsidR="00570430" w:rsidRPr="00D270F5">
        <w:rPr>
          <w:rFonts w:cstheme="minorHAnsi"/>
          <w:u w:val="single"/>
        </w:rPr>
        <w:t>Guíate por el ejemplo</w:t>
      </w:r>
      <w:r w:rsidR="00570430" w:rsidRPr="00D270F5">
        <w:rPr>
          <w:rFonts w:cstheme="minorHAnsi"/>
        </w:rPr>
        <w:t>.</w:t>
      </w:r>
      <w:r w:rsidR="006D4BF9" w:rsidRPr="00D270F5">
        <w:rPr>
          <w:rFonts w:cstheme="minorHAnsi"/>
        </w:rPr>
        <w:t xml:space="preserve"> (2 puntos por cada identificación. Total 8 puntos).</w:t>
      </w:r>
    </w:p>
    <w:p w:rsidR="00570430" w:rsidRPr="00D270F5" w:rsidRDefault="00570430" w:rsidP="00D270F5">
      <w:pPr>
        <w:spacing w:after="0" w:line="240" w:lineRule="auto"/>
        <w:ind w:left="-709" w:right="-852"/>
        <w:jc w:val="both"/>
        <w:rPr>
          <w:rFonts w:cstheme="minorHAnsi"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4898"/>
        <w:gridCol w:w="5025"/>
      </w:tblGrid>
      <w:tr w:rsidR="00570430" w:rsidRPr="00D270F5" w:rsidTr="00D270F5">
        <w:tc>
          <w:tcPr>
            <w:tcW w:w="4898" w:type="dxa"/>
            <w:shd w:val="clear" w:color="auto" w:fill="D5DCE4" w:themeFill="text2" w:themeFillTint="33"/>
          </w:tcPr>
          <w:p w:rsidR="00570430" w:rsidRPr="00D270F5" w:rsidRDefault="00570430" w:rsidP="00D270F5">
            <w:pPr>
              <w:pStyle w:val="Sinespaciado"/>
              <w:jc w:val="center"/>
              <w:rPr>
                <w:b/>
              </w:rPr>
            </w:pPr>
            <w:r w:rsidRPr="00D270F5">
              <w:rPr>
                <w:b/>
              </w:rPr>
              <w:t>Actividad</w:t>
            </w:r>
          </w:p>
        </w:tc>
        <w:tc>
          <w:tcPr>
            <w:tcW w:w="5025" w:type="dxa"/>
            <w:shd w:val="clear" w:color="auto" w:fill="F2F2F2" w:themeFill="background1" w:themeFillShade="F2"/>
          </w:tcPr>
          <w:p w:rsidR="00570430" w:rsidRPr="00D270F5" w:rsidRDefault="00570430" w:rsidP="00D270F5">
            <w:pPr>
              <w:pStyle w:val="Sinespaciado"/>
              <w:jc w:val="center"/>
              <w:rPr>
                <w:b/>
              </w:rPr>
            </w:pPr>
            <w:r w:rsidRPr="00D270F5">
              <w:rPr>
                <w:b/>
              </w:rPr>
              <w:t>Tipo o tipos de turismo al que o a los que corresponde</w:t>
            </w:r>
          </w:p>
        </w:tc>
      </w:tr>
      <w:tr w:rsidR="00570430" w:rsidRPr="00D270F5" w:rsidTr="00D270F5">
        <w:tc>
          <w:tcPr>
            <w:tcW w:w="4898" w:type="dxa"/>
          </w:tcPr>
          <w:p w:rsidR="00570430" w:rsidRPr="00D270F5" w:rsidRDefault="00570430" w:rsidP="00D270F5">
            <w:pPr>
              <w:pStyle w:val="Sinespaciado"/>
            </w:pPr>
            <w:r w:rsidRPr="00D270F5">
              <w:t xml:space="preserve"> La señora Clara, cansada de un año de trabajo, organizó junto a su marido, una salida para descansar unas dos semanas. Ella y sus hijos son de Coquimbo, y viajan a Capitán </w:t>
            </w:r>
            <w:proofErr w:type="spellStart"/>
            <w:r w:rsidRPr="00D270F5">
              <w:t>Pastene</w:t>
            </w:r>
            <w:proofErr w:type="spellEnd"/>
            <w:r w:rsidRPr="00D270F5">
              <w:t>.</w:t>
            </w:r>
          </w:p>
        </w:tc>
        <w:tc>
          <w:tcPr>
            <w:tcW w:w="5025" w:type="dxa"/>
          </w:tcPr>
          <w:p w:rsidR="00570430" w:rsidRPr="00D270F5" w:rsidRDefault="00570430" w:rsidP="00D270F5">
            <w:pPr>
              <w:pStyle w:val="Sinespaciado"/>
              <w:rPr>
                <w:i/>
              </w:rPr>
            </w:pPr>
            <w:r w:rsidRPr="00D270F5">
              <w:t xml:space="preserve"> </w:t>
            </w:r>
            <w:r w:rsidRPr="00D270F5">
              <w:rPr>
                <w:i/>
              </w:rPr>
              <w:t>Según lo descrito, el ejemplo puede encasillarse como de turismo interno o doméstico (pues se mueven dentro de Chile), y a la vez corresponde a un ejemplo de turismo colectivo (son</w:t>
            </w:r>
            <w:r w:rsidR="00E80AC6" w:rsidRPr="00D270F5">
              <w:rPr>
                <w:i/>
              </w:rPr>
              <w:t xml:space="preserve"> más de uno), y familiar (pues </w:t>
            </w:r>
            <w:r w:rsidRPr="00D270F5">
              <w:rPr>
                <w:i/>
              </w:rPr>
              <w:t>la que viaja es una familia).</w:t>
            </w:r>
          </w:p>
        </w:tc>
      </w:tr>
      <w:tr w:rsidR="00570430" w:rsidRPr="00D270F5" w:rsidTr="00D270F5">
        <w:tc>
          <w:tcPr>
            <w:tcW w:w="4898" w:type="dxa"/>
          </w:tcPr>
          <w:p w:rsidR="00570430" w:rsidRPr="00D270F5" w:rsidRDefault="00570430" w:rsidP="00D270F5">
            <w:pPr>
              <w:pStyle w:val="Sinespaciado"/>
            </w:pPr>
            <w:r w:rsidRPr="00D270F5">
              <w:lastRenderedPageBreak/>
              <w:t xml:space="preserve"> Cecilia y Verónica, son amigas de años, y deciden que para el 2022 tomarán un merecido descanso en el Caribe. Para ello, han contratado un paquete de viaje, </w:t>
            </w:r>
            <w:r w:rsidR="00E7383F" w:rsidRPr="00D270F5">
              <w:t>con todos los servicios incluidos, saliendo desde Temuco.</w:t>
            </w:r>
            <w:r w:rsidRPr="00D270F5">
              <w:t xml:space="preserve"> </w:t>
            </w:r>
          </w:p>
        </w:tc>
        <w:tc>
          <w:tcPr>
            <w:tcW w:w="5025" w:type="dxa"/>
          </w:tcPr>
          <w:p w:rsidR="00570430" w:rsidRPr="00D270F5" w:rsidRDefault="00570430" w:rsidP="00D270F5">
            <w:pPr>
              <w:pStyle w:val="Sinespaciado"/>
            </w:pPr>
          </w:p>
        </w:tc>
      </w:tr>
      <w:tr w:rsidR="00E7383F" w:rsidRPr="00D270F5" w:rsidTr="00D270F5">
        <w:tc>
          <w:tcPr>
            <w:tcW w:w="4898" w:type="dxa"/>
          </w:tcPr>
          <w:p w:rsidR="00E7383F" w:rsidRPr="00D270F5" w:rsidRDefault="00E7383F" w:rsidP="00D270F5">
            <w:pPr>
              <w:pStyle w:val="Sinespaciado"/>
            </w:pPr>
            <w:r w:rsidRPr="00D270F5">
              <w:t xml:space="preserve"> </w:t>
            </w:r>
            <w:r w:rsidR="00E80AC6" w:rsidRPr="00D270F5">
              <w:t>Ángelo</w:t>
            </w:r>
            <w:r w:rsidRPr="00D270F5">
              <w:t xml:space="preserve"> y Giovanni son dos amigos italianos. Vinie</w:t>
            </w:r>
            <w:r w:rsidR="00925DCF" w:rsidRPr="00D270F5">
              <w:t xml:space="preserve">ron a Sudamérica, y </w:t>
            </w:r>
            <w:r w:rsidR="00E80AC6" w:rsidRPr="00D270F5">
              <w:t>Ángelo</w:t>
            </w:r>
            <w:r w:rsidR="00925DCF" w:rsidRPr="00D270F5">
              <w:t xml:space="preserve"> decidió quedarse unos días en Buenos Aires, mientras Giovanni vino a Santiago. Ambos se reencontrarán para visitar Concepción.</w:t>
            </w:r>
          </w:p>
        </w:tc>
        <w:tc>
          <w:tcPr>
            <w:tcW w:w="5025" w:type="dxa"/>
          </w:tcPr>
          <w:p w:rsidR="00E7383F" w:rsidRPr="00D270F5" w:rsidRDefault="00E7383F" w:rsidP="00D270F5">
            <w:pPr>
              <w:pStyle w:val="Sinespaciado"/>
            </w:pPr>
          </w:p>
        </w:tc>
      </w:tr>
      <w:tr w:rsidR="002D0B14" w:rsidRPr="00D270F5" w:rsidTr="00D270F5">
        <w:tc>
          <w:tcPr>
            <w:tcW w:w="4898" w:type="dxa"/>
          </w:tcPr>
          <w:p w:rsidR="002D0B14" w:rsidRPr="00D270F5" w:rsidRDefault="002D0B14" w:rsidP="00D270F5">
            <w:pPr>
              <w:pStyle w:val="Sinespaciado"/>
            </w:pPr>
            <w:r w:rsidRPr="00D270F5">
              <w:t xml:space="preserve"> Mauricio decidió viajar por su cuenta a Santiago. Le recomendaron que contrate un tour, pero él mismo decidió hacer </w:t>
            </w:r>
            <w:r w:rsidR="00E80AC6" w:rsidRPr="00D270F5">
              <w:t>todo el proceso, así que s</w:t>
            </w:r>
            <w:r w:rsidRPr="00D270F5">
              <w:t>e alojó en una hostal y fue a los museos que él quiso conocer.</w:t>
            </w:r>
          </w:p>
        </w:tc>
        <w:tc>
          <w:tcPr>
            <w:tcW w:w="5025" w:type="dxa"/>
          </w:tcPr>
          <w:p w:rsidR="002D0B14" w:rsidRPr="00D270F5" w:rsidRDefault="002D0B14" w:rsidP="00D270F5">
            <w:pPr>
              <w:pStyle w:val="Sinespaciado"/>
            </w:pPr>
          </w:p>
        </w:tc>
      </w:tr>
      <w:tr w:rsidR="00E80AC6" w:rsidRPr="00D270F5" w:rsidTr="00D270F5">
        <w:tc>
          <w:tcPr>
            <w:tcW w:w="4898" w:type="dxa"/>
          </w:tcPr>
          <w:p w:rsidR="00E80AC6" w:rsidRPr="00D270F5" w:rsidRDefault="00E80AC6" w:rsidP="00D270F5">
            <w:pPr>
              <w:pStyle w:val="Sinespaciado"/>
            </w:pPr>
            <w:r w:rsidRPr="00D270F5">
              <w:t xml:space="preserve"> A un curso de una escuela de Rapa </w:t>
            </w:r>
            <w:proofErr w:type="spellStart"/>
            <w:r w:rsidRPr="00D270F5">
              <w:t>Nui</w:t>
            </w:r>
            <w:proofErr w:type="spellEnd"/>
            <w:r w:rsidRPr="00D270F5">
              <w:t>, como incentivo por sus buenas notas, se le regaló un viaje para conocer el continente. Van niños y algunos apoderados y su destino es Chiloé. El departamento de educación local se encargó de hacer todos los trámites.</w:t>
            </w:r>
          </w:p>
        </w:tc>
        <w:tc>
          <w:tcPr>
            <w:tcW w:w="5025" w:type="dxa"/>
          </w:tcPr>
          <w:p w:rsidR="00E80AC6" w:rsidRPr="00D270F5" w:rsidRDefault="00E80AC6" w:rsidP="00D270F5">
            <w:pPr>
              <w:pStyle w:val="Sinespaciado"/>
            </w:pPr>
          </w:p>
        </w:tc>
      </w:tr>
    </w:tbl>
    <w:p w:rsidR="00570430" w:rsidRPr="00D270F5" w:rsidRDefault="00570430" w:rsidP="00D270F5">
      <w:pPr>
        <w:spacing w:after="0" w:line="240" w:lineRule="auto"/>
        <w:ind w:left="-709" w:right="-852"/>
        <w:jc w:val="both"/>
        <w:rPr>
          <w:rFonts w:cstheme="minorHAnsi"/>
        </w:rPr>
      </w:pPr>
    </w:p>
    <w:p w:rsidR="006D4BF9" w:rsidRPr="00D270F5" w:rsidRDefault="006D4BF9" w:rsidP="00D270F5">
      <w:pPr>
        <w:spacing w:after="0" w:line="240" w:lineRule="auto"/>
        <w:ind w:right="-852"/>
        <w:jc w:val="both"/>
        <w:rPr>
          <w:rFonts w:cstheme="minorHAnsi"/>
        </w:rPr>
      </w:pPr>
    </w:p>
    <w:p w:rsidR="006D4BF9" w:rsidRPr="00D270F5" w:rsidRDefault="006D4BF9" w:rsidP="00D270F5">
      <w:pPr>
        <w:spacing w:after="0" w:line="240" w:lineRule="auto"/>
        <w:ind w:left="-709" w:right="-852"/>
        <w:jc w:val="center"/>
        <w:rPr>
          <w:rFonts w:cstheme="minorHAnsi"/>
          <w:b/>
          <w:u w:val="single"/>
        </w:rPr>
      </w:pPr>
      <w:r w:rsidRPr="00D270F5">
        <w:rPr>
          <w:rFonts w:cstheme="minorHAnsi"/>
          <w:b/>
          <w:u w:val="single"/>
        </w:rPr>
        <w:t>Pauta de evaluación</w:t>
      </w:r>
    </w:p>
    <w:p w:rsidR="006D4BF9" w:rsidRPr="00D270F5" w:rsidRDefault="006D4BF9" w:rsidP="00D270F5">
      <w:pPr>
        <w:spacing w:after="0" w:line="240" w:lineRule="auto"/>
        <w:ind w:left="-709" w:right="-852"/>
        <w:jc w:val="center"/>
        <w:rPr>
          <w:rFonts w:cstheme="minorHAnsi"/>
          <w:b/>
          <w:u w:val="single"/>
        </w:rPr>
      </w:pPr>
      <w:r w:rsidRPr="00D270F5">
        <w:rPr>
          <w:rFonts w:cstheme="minorHAnsi"/>
          <w:b/>
          <w:u w:val="single"/>
        </w:rPr>
        <w:t>Guía de aprendizaje Información Turística 4°Medio G</w:t>
      </w:r>
    </w:p>
    <w:p w:rsidR="006D4BF9" w:rsidRPr="00D270F5" w:rsidRDefault="006D4BF9" w:rsidP="00D270F5">
      <w:pPr>
        <w:spacing w:after="0" w:line="240" w:lineRule="auto"/>
        <w:ind w:left="-709" w:right="-852"/>
        <w:jc w:val="center"/>
        <w:rPr>
          <w:rFonts w:cstheme="minorHAnsi"/>
          <w:b/>
          <w:u w:val="single"/>
        </w:rPr>
      </w:pPr>
      <w:r w:rsidRPr="00D270F5">
        <w:rPr>
          <w:rFonts w:cstheme="minorHAnsi"/>
          <w:b/>
          <w:u w:val="single"/>
        </w:rPr>
        <w:t>“La industria del turismo y su clasificación”</w:t>
      </w:r>
    </w:p>
    <w:p w:rsidR="006D4BF9" w:rsidRPr="00D270F5" w:rsidRDefault="006D4BF9" w:rsidP="00D270F5">
      <w:pPr>
        <w:spacing w:after="0" w:line="240" w:lineRule="auto"/>
        <w:ind w:left="-709" w:right="-852"/>
        <w:jc w:val="center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3"/>
        <w:gridCol w:w="5799"/>
      </w:tblGrid>
      <w:tr w:rsidR="006D4BF9" w:rsidRPr="00D270F5" w:rsidTr="006D4BF9">
        <w:tc>
          <w:tcPr>
            <w:tcW w:w="2689" w:type="dxa"/>
          </w:tcPr>
          <w:p w:rsidR="006D4BF9" w:rsidRPr="00D270F5" w:rsidRDefault="006D4BF9" w:rsidP="00D270F5">
            <w:pPr>
              <w:ind w:left="-709" w:right="-852"/>
              <w:rPr>
                <w:rFonts w:cstheme="minorHAnsi"/>
              </w:rPr>
            </w:pPr>
            <w:r w:rsidRPr="00D270F5">
              <w:rPr>
                <w:rFonts w:cstheme="minorHAnsi"/>
              </w:rPr>
              <w:t>Objetivo</w:t>
            </w:r>
            <w:r w:rsidR="004E0D58" w:rsidRPr="00D270F5">
              <w:rPr>
                <w:rFonts w:cstheme="minorHAnsi"/>
              </w:rPr>
              <w:t xml:space="preserve"> de aprendizaje</w:t>
            </w:r>
          </w:p>
        </w:tc>
        <w:tc>
          <w:tcPr>
            <w:tcW w:w="6139" w:type="dxa"/>
          </w:tcPr>
          <w:p w:rsidR="006D4BF9" w:rsidRPr="00D270F5" w:rsidRDefault="006D4BF9" w:rsidP="00D270F5">
            <w:pPr>
              <w:ind w:left="-709" w:right="-852"/>
              <w:rPr>
                <w:rFonts w:cstheme="minorHAnsi"/>
              </w:rPr>
            </w:pPr>
            <w:r w:rsidRPr="00D270F5">
              <w:rPr>
                <w:rFonts w:cstheme="minorHAnsi"/>
              </w:rPr>
              <w:t xml:space="preserve"> </w:t>
            </w:r>
            <w:r w:rsidR="004963E3" w:rsidRPr="00D270F5">
              <w:rPr>
                <w:rFonts w:cstheme="minorHAnsi"/>
              </w:rPr>
              <w:t>Conocer el rol y la importancia del turismo como actividad comercial, y como medio de esparcimiento de las personas.</w:t>
            </w:r>
          </w:p>
        </w:tc>
      </w:tr>
    </w:tbl>
    <w:p w:rsidR="006D4BF9" w:rsidRPr="00D270F5" w:rsidRDefault="006D4BF9" w:rsidP="00D270F5">
      <w:pPr>
        <w:spacing w:after="0" w:line="240" w:lineRule="auto"/>
        <w:ind w:left="-709" w:right="-852"/>
        <w:rPr>
          <w:rFonts w:cstheme="minorHAnsi"/>
        </w:rPr>
      </w:pPr>
    </w:p>
    <w:tbl>
      <w:tblPr>
        <w:tblStyle w:val="Tablaconcuadrcula"/>
        <w:tblW w:w="10250" w:type="dxa"/>
        <w:tblInd w:w="-856" w:type="dxa"/>
        <w:tblLook w:val="04A0" w:firstRow="1" w:lastRow="0" w:firstColumn="1" w:lastColumn="0" w:noHBand="0" w:noVBand="1"/>
      </w:tblPr>
      <w:tblGrid>
        <w:gridCol w:w="1030"/>
        <w:gridCol w:w="1947"/>
        <w:gridCol w:w="6652"/>
        <w:gridCol w:w="621"/>
      </w:tblGrid>
      <w:tr w:rsidR="004E0D58" w:rsidRPr="00D270F5" w:rsidTr="00D270F5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8" w:rsidRPr="00D270F5" w:rsidRDefault="004E0D58" w:rsidP="00D270F5">
            <w:pPr>
              <w:pStyle w:val="Sinespaciado"/>
            </w:pPr>
            <w:r w:rsidRPr="00D270F5">
              <w:t xml:space="preserve">Pregunta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8" w:rsidRPr="00D270F5" w:rsidRDefault="004E0D58" w:rsidP="00D270F5">
            <w:pPr>
              <w:pStyle w:val="Sinespaciado"/>
            </w:pPr>
            <w:r w:rsidRPr="00D270F5">
              <w:t>Tipo de Respuesta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8" w:rsidRPr="00D270F5" w:rsidRDefault="004E0D58" w:rsidP="00D270F5">
            <w:pPr>
              <w:pStyle w:val="Sinespaciado"/>
            </w:pPr>
            <w:r w:rsidRPr="00D270F5">
              <w:t>Indicadores de tipo de respuesta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8" w:rsidRPr="00D270F5" w:rsidRDefault="004E0D58" w:rsidP="00D270F5">
            <w:pPr>
              <w:pStyle w:val="Sinespaciado"/>
            </w:pPr>
            <w:proofErr w:type="spellStart"/>
            <w:r w:rsidRPr="00D270F5">
              <w:t>Ptje</w:t>
            </w:r>
            <w:proofErr w:type="spellEnd"/>
            <w:r w:rsidRPr="00D270F5">
              <w:t>.</w:t>
            </w:r>
          </w:p>
        </w:tc>
      </w:tr>
      <w:tr w:rsidR="004E0D58" w:rsidRPr="00D270F5" w:rsidTr="00D270F5"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D58" w:rsidRPr="00D270F5" w:rsidRDefault="004E0D58" w:rsidP="00D270F5">
            <w:pPr>
              <w:pStyle w:val="Sinespaciado"/>
            </w:pPr>
            <w:r w:rsidRPr="00D270F5"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8" w:rsidRPr="00D270F5" w:rsidRDefault="004E0D58" w:rsidP="00D270F5">
            <w:pPr>
              <w:pStyle w:val="Sinespaciado"/>
            </w:pPr>
            <w:r w:rsidRPr="00D270F5">
              <w:t>Correcta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58" w:rsidRPr="00D270F5" w:rsidRDefault="004E0D58" w:rsidP="00D270F5">
            <w:pPr>
              <w:pStyle w:val="Sinespaciado"/>
            </w:pPr>
            <w:r w:rsidRPr="00D270F5">
              <w:t xml:space="preserve"> El/la estudiante entrega una respuesta de acuerdo a los requerimientos, mediante un ejemplo que narra una situación coherente en los hechos y que se encasilla en la clasificación turística solicitada. La redacción efectuada permite que se entienda la idea, y usa un lenguaje acorde a la asignatura.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58" w:rsidRPr="00D270F5" w:rsidRDefault="004E0D58" w:rsidP="00D270F5">
            <w:pPr>
              <w:pStyle w:val="Sinespaciado"/>
            </w:pPr>
            <w:r w:rsidRPr="00D270F5">
              <w:t>2</w:t>
            </w:r>
          </w:p>
        </w:tc>
      </w:tr>
      <w:tr w:rsidR="004E0D58" w:rsidRPr="00D270F5" w:rsidTr="00D270F5"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D58" w:rsidRPr="00D270F5" w:rsidRDefault="004E0D58" w:rsidP="00D270F5">
            <w:pPr>
              <w:pStyle w:val="Sinespaciado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8" w:rsidRPr="00D270F5" w:rsidRDefault="004E0D58" w:rsidP="00D270F5">
            <w:pPr>
              <w:pStyle w:val="Sinespaciado"/>
            </w:pPr>
            <w:r w:rsidRPr="00D270F5">
              <w:t>Parcialmente correcta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8" w:rsidRPr="00D270F5" w:rsidRDefault="004E0D58" w:rsidP="00D270F5">
            <w:pPr>
              <w:pStyle w:val="Sinespaciado"/>
            </w:pPr>
            <w:r w:rsidRPr="00D270F5">
              <w:t xml:space="preserve"> El/la estudiante entrega una respuesta esperable al tipo de clasificación </w:t>
            </w:r>
            <w:r w:rsidR="004B725D" w:rsidRPr="00D270F5">
              <w:t>requerido</w:t>
            </w:r>
            <w:r w:rsidRPr="00D270F5">
              <w:t>, usando una redacción muy breve y que solo narra una situación puntual y acotada.</w:t>
            </w:r>
            <w:r w:rsidR="004B725D" w:rsidRPr="00D270F5">
              <w:t xml:space="preserve"> Usa un lenguaje adecuado al contexto de la asignatura.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8" w:rsidRPr="00D270F5" w:rsidRDefault="004B725D" w:rsidP="00D270F5">
            <w:pPr>
              <w:pStyle w:val="Sinespaciado"/>
            </w:pPr>
            <w:r w:rsidRPr="00D270F5">
              <w:t>1</w:t>
            </w:r>
          </w:p>
        </w:tc>
      </w:tr>
      <w:tr w:rsidR="004E0D58" w:rsidRPr="00D270F5" w:rsidTr="00D270F5"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D58" w:rsidRPr="00D270F5" w:rsidRDefault="004E0D58" w:rsidP="00D270F5">
            <w:pPr>
              <w:pStyle w:val="Sinespaciado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8" w:rsidRPr="00D270F5" w:rsidRDefault="004E0D58" w:rsidP="00D270F5">
            <w:pPr>
              <w:pStyle w:val="Sinespaciado"/>
            </w:pPr>
            <w:r w:rsidRPr="00D270F5">
              <w:t xml:space="preserve"> Incorrecta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58" w:rsidRPr="00D270F5" w:rsidRDefault="004E0D58" w:rsidP="00D270F5">
            <w:pPr>
              <w:pStyle w:val="Sinespaciado"/>
            </w:pPr>
            <w:r w:rsidRPr="00D270F5">
              <w:t xml:space="preserve"> La respuesta no es la correcta, no guarda relación con lo solicitado o deja su espacio en blanco.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58" w:rsidRPr="00D270F5" w:rsidRDefault="004E0D58" w:rsidP="00D270F5">
            <w:pPr>
              <w:pStyle w:val="Sinespaciado"/>
            </w:pPr>
            <w:r w:rsidRPr="00D270F5">
              <w:t>0</w:t>
            </w:r>
          </w:p>
        </w:tc>
      </w:tr>
      <w:tr w:rsidR="004B725D" w:rsidRPr="00D270F5" w:rsidTr="00D270F5">
        <w:trPr>
          <w:trHeight w:val="535"/>
        </w:trPr>
        <w:tc>
          <w:tcPr>
            <w:tcW w:w="1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25D" w:rsidRPr="00D270F5" w:rsidRDefault="004B725D" w:rsidP="00D270F5">
            <w:pPr>
              <w:pStyle w:val="Sinespaciado"/>
            </w:pPr>
          </w:p>
          <w:p w:rsidR="004B725D" w:rsidRPr="00D270F5" w:rsidRDefault="004B725D" w:rsidP="00D270F5">
            <w:pPr>
              <w:pStyle w:val="Sinespaciado"/>
            </w:pPr>
          </w:p>
          <w:p w:rsidR="0074579A" w:rsidRPr="00D270F5" w:rsidRDefault="0074579A" w:rsidP="00D270F5">
            <w:pPr>
              <w:pStyle w:val="Sinespaciado"/>
            </w:pPr>
            <w:r w:rsidRPr="00D270F5">
              <w:t xml:space="preserve">2 </w:t>
            </w:r>
          </w:p>
          <w:p w:rsidR="004B725D" w:rsidRPr="00D270F5" w:rsidRDefault="004B725D" w:rsidP="00D270F5">
            <w:pPr>
              <w:pStyle w:val="Sinespaciado"/>
            </w:pPr>
          </w:p>
          <w:p w:rsidR="004B725D" w:rsidRPr="00D270F5" w:rsidRDefault="004B725D" w:rsidP="00D270F5">
            <w:pPr>
              <w:pStyle w:val="Sinespaciado"/>
            </w:pPr>
          </w:p>
          <w:p w:rsidR="004B725D" w:rsidRPr="00D270F5" w:rsidRDefault="004B725D" w:rsidP="00D270F5">
            <w:pPr>
              <w:pStyle w:val="Sinespaciado"/>
            </w:pPr>
          </w:p>
          <w:p w:rsidR="004B725D" w:rsidRPr="00D270F5" w:rsidRDefault="004B725D" w:rsidP="00D270F5">
            <w:pPr>
              <w:pStyle w:val="Sinespaciado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5D" w:rsidRPr="00D270F5" w:rsidRDefault="004B725D" w:rsidP="00D270F5">
            <w:pPr>
              <w:pStyle w:val="Sinespaciado"/>
            </w:pPr>
            <w:r w:rsidRPr="00D270F5">
              <w:t>Correcta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25D" w:rsidRPr="00D270F5" w:rsidRDefault="0074579A" w:rsidP="00D270F5">
            <w:pPr>
              <w:pStyle w:val="Sinespaciado"/>
            </w:pPr>
            <w:r w:rsidRPr="00D270F5">
              <w:t xml:space="preserve"> El/la estudiante </w:t>
            </w:r>
            <w:r w:rsidR="00AD7C17" w:rsidRPr="00D270F5">
              <w:t xml:space="preserve">logra </w:t>
            </w:r>
            <w:r w:rsidR="00783729" w:rsidRPr="00D270F5">
              <w:t>comprende</w:t>
            </w:r>
            <w:r w:rsidR="00AD7C17" w:rsidRPr="00D270F5">
              <w:t>r la situación descrita y lo asocia a l</w:t>
            </w:r>
            <w:r w:rsidR="00783729" w:rsidRPr="00D270F5">
              <w:t>os tipos de actividad turística que correspondan.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25D" w:rsidRPr="00D270F5" w:rsidRDefault="0074579A" w:rsidP="00D270F5">
            <w:pPr>
              <w:pStyle w:val="Sinespaciado"/>
            </w:pPr>
            <w:r w:rsidRPr="00D270F5">
              <w:t>2</w:t>
            </w:r>
          </w:p>
        </w:tc>
      </w:tr>
      <w:tr w:rsidR="004B725D" w:rsidRPr="00D270F5" w:rsidTr="00D270F5">
        <w:trPr>
          <w:trHeight w:val="535"/>
        </w:trPr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25D" w:rsidRPr="00D270F5" w:rsidRDefault="004B725D" w:rsidP="00D270F5">
            <w:pPr>
              <w:pStyle w:val="Sinespaciado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5D" w:rsidRPr="00D270F5" w:rsidRDefault="004B725D" w:rsidP="00D270F5">
            <w:pPr>
              <w:pStyle w:val="Sinespaciado"/>
            </w:pPr>
            <w:r w:rsidRPr="00D270F5">
              <w:t>Parcialmente correcta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4B725D" w:rsidRPr="00D270F5" w:rsidRDefault="00783729" w:rsidP="00D270F5">
            <w:pPr>
              <w:pStyle w:val="Sinespaciado"/>
            </w:pPr>
            <w:r w:rsidRPr="00D270F5">
              <w:t xml:space="preserve"> El/la estudiante logra comprender la situación descrita y lo asocia con solo un tipo de actividad turística.</w:t>
            </w:r>
            <w:r w:rsidR="0074579A" w:rsidRPr="00D270F5">
              <w:t xml:space="preserve"> 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25D" w:rsidRPr="00D270F5" w:rsidRDefault="00783729" w:rsidP="00D270F5">
            <w:pPr>
              <w:pStyle w:val="Sinespaciado"/>
            </w:pPr>
            <w:r w:rsidRPr="00D270F5">
              <w:t>1</w:t>
            </w:r>
          </w:p>
        </w:tc>
      </w:tr>
      <w:tr w:rsidR="004B725D" w:rsidRPr="00D270F5" w:rsidTr="00D270F5">
        <w:trPr>
          <w:trHeight w:val="535"/>
        </w:trPr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5D" w:rsidRPr="00D270F5" w:rsidRDefault="004B725D" w:rsidP="00D270F5">
            <w:pPr>
              <w:pStyle w:val="Sinespaciado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5D" w:rsidRPr="00D270F5" w:rsidRDefault="004B725D" w:rsidP="00D270F5">
            <w:pPr>
              <w:pStyle w:val="Sinespaciado"/>
            </w:pPr>
            <w:r w:rsidRPr="00D270F5">
              <w:t>Incorrecta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5D" w:rsidRPr="00D270F5" w:rsidRDefault="0074579A" w:rsidP="00D270F5">
            <w:pPr>
              <w:pStyle w:val="Sinespaciado"/>
            </w:pPr>
            <w:r w:rsidRPr="00D270F5">
              <w:t>La respuesta no es la correcta, no guarda relación con lo solicitado o deja su espacio en blanco.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5D" w:rsidRPr="00D270F5" w:rsidRDefault="00783729" w:rsidP="00D270F5">
            <w:pPr>
              <w:pStyle w:val="Sinespaciado"/>
            </w:pPr>
            <w:r w:rsidRPr="00D270F5">
              <w:t>0</w:t>
            </w:r>
          </w:p>
        </w:tc>
      </w:tr>
    </w:tbl>
    <w:p w:rsidR="004E0D58" w:rsidRPr="006D4BF9" w:rsidRDefault="004E0D58" w:rsidP="006D4BF9">
      <w:pPr>
        <w:spacing w:after="0" w:line="240" w:lineRule="auto"/>
        <w:rPr>
          <w:sz w:val="24"/>
        </w:rPr>
      </w:pPr>
    </w:p>
    <w:sectPr w:rsidR="004E0D58" w:rsidRPr="006D4BF9" w:rsidSect="00D270F5">
      <w:headerReference w:type="default" r:id="rId8"/>
      <w:pgSz w:w="11906" w:h="16838" w:code="9"/>
      <w:pgMar w:top="1417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26" w:rsidRDefault="00830426" w:rsidP="00231075">
      <w:pPr>
        <w:spacing w:after="0" w:line="240" w:lineRule="auto"/>
      </w:pPr>
      <w:r>
        <w:separator/>
      </w:r>
    </w:p>
  </w:endnote>
  <w:endnote w:type="continuationSeparator" w:id="0">
    <w:p w:rsidR="00830426" w:rsidRDefault="00830426" w:rsidP="0023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26" w:rsidRDefault="00830426" w:rsidP="00231075">
      <w:pPr>
        <w:spacing w:after="0" w:line="240" w:lineRule="auto"/>
      </w:pPr>
      <w:r>
        <w:separator/>
      </w:r>
    </w:p>
  </w:footnote>
  <w:footnote w:type="continuationSeparator" w:id="0">
    <w:p w:rsidR="00830426" w:rsidRDefault="00830426" w:rsidP="0023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075" w:rsidRPr="00CD51B9" w:rsidRDefault="00231075" w:rsidP="00231075">
    <w:pPr>
      <w:tabs>
        <w:tab w:val="center" w:pos="4419"/>
        <w:tab w:val="right" w:pos="8838"/>
      </w:tabs>
      <w:spacing w:after="0" w:line="240" w:lineRule="auto"/>
      <w:rPr>
        <w:rFonts w:ascii="Arial Narrow" w:hAnsi="Arial Narrow"/>
        <w:sz w:val="20"/>
        <w:szCs w:val="20"/>
      </w:rPr>
    </w:pPr>
    <w:r w:rsidRPr="00CD51B9">
      <w:rPr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19C59266" wp14:editId="4B8E0076">
          <wp:simplePos x="0" y="0"/>
          <wp:positionH relativeFrom="column">
            <wp:posOffset>-66675</wp:posOffset>
          </wp:positionH>
          <wp:positionV relativeFrom="paragraph">
            <wp:posOffset>-131445</wp:posOffset>
          </wp:positionV>
          <wp:extent cx="523875" cy="652780"/>
          <wp:effectExtent l="0" t="0" r="9525" b="0"/>
          <wp:wrapTight wrapText="bothSides">
            <wp:wrapPolygon edited="0">
              <wp:start x="0" y="0"/>
              <wp:lineTo x="0" y="20802"/>
              <wp:lineTo x="21207" y="20802"/>
              <wp:lineTo x="21207" y="0"/>
              <wp:lineTo x="0" y="0"/>
            </wp:wrapPolygon>
          </wp:wrapTight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3875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51B9">
      <w:rPr>
        <w:rFonts w:ascii="Arial Narrow" w:hAnsi="Arial Narrow"/>
        <w:sz w:val="20"/>
        <w:szCs w:val="20"/>
      </w:rPr>
      <w:t>Instituto Superior de Especialidades Técnicas de Temuco</w:t>
    </w:r>
  </w:p>
  <w:p w:rsidR="00231075" w:rsidRDefault="00231075" w:rsidP="00231075">
    <w:pPr>
      <w:tabs>
        <w:tab w:val="center" w:pos="4419"/>
        <w:tab w:val="right" w:pos="8838"/>
      </w:tabs>
      <w:spacing w:after="0" w:line="240" w:lineRule="auto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Especialidad de Servicios de Hotelería</w:t>
    </w:r>
  </w:p>
  <w:p w:rsidR="00231075" w:rsidRPr="00231075" w:rsidRDefault="00231075" w:rsidP="00231075">
    <w:pPr>
      <w:pStyle w:val="Encabezado"/>
    </w:pPr>
    <w:r>
      <w:rPr>
        <w:rFonts w:ascii="Arial Narrow" w:hAnsi="Arial Narrow"/>
        <w:sz w:val="20"/>
        <w:szCs w:val="20"/>
      </w:rPr>
      <w:t>Información Turística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61930"/>
    <w:multiLevelType w:val="hybridMultilevel"/>
    <w:tmpl w:val="8B862A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75"/>
    <w:rsid w:val="00231075"/>
    <w:rsid w:val="002619E3"/>
    <w:rsid w:val="002D0B14"/>
    <w:rsid w:val="00320904"/>
    <w:rsid w:val="00326247"/>
    <w:rsid w:val="004963E3"/>
    <w:rsid w:val="004B4A27"/>
    <w:rsid w:val="004B725D"/>
    <w:rsid w:val="004E0D58"/>
    <w:rsid w:val="00542C83"/>
    <w:rsid w:val="00570430"/>
    <w:rsid w:val="005853F2"/>
    <w:rsid w:val="006D4BF9"/>
    <w:rsid w:val="0071501B"/>
    <w:rsid w:val="0074579A"/>
    <w:rsid w:val="00751FA7"/>
    <w:rsid w:val="00783729"/>
    <w:rsid w:val="0081767D"/>
    <w:rsid w:val="00830426"/>
    <w:rsid w:val="008F0FC6"/>
    <w:rsid w:val="00925DCF"/>
    <w:rsid w:val="00953918"/>
    <w:rsid w:val="00967C65"/>
    <w:rsid w:val="00A378EC"/>
    <w:rsid w:val="00A97FF1"/>
    <w:rsid w:val="00AD7C17"/>
    <w:rsid w:val="00CF19A9"/>
    <w:rsid w:val="00D270F5"/>
    <w:rsid w:val="00E66C63"/>
    <w:rsid w:val="00E7383F"/>
    <w:rsid w:val="00E8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CD73"/>
  <w15:chartTrackingRefBased/>
  <w15:docId w15:val="{E36468A7-64A9-4B3D-8D0C-A3EB90B1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3107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3107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31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075"/>
  </w:style>
  <w:style w:type="paragraph" w:styleId="Piedepgina">
    <w:name w:val="footer"/>
    <w:basedOn w:val="Normal"/>
    <w:link w:val="PiedepginaCar"/>
    <w:uiPriority w:val="99"/>
    <w:unhideWhenUsed/>
    <w:rsid w:val="00231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075"/>
  </w:style>
  <w:style w:type="paragraph" w:styleId="Prrafodelista">
    <w:name w:val="List Paragraph"/>
    <w:basedOn w:val="Normal"/>
    <w:uiPriority w:val="34"/>
    <w:qFormat/>
    <w:rsid w:val="00745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rra@isett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Notebook 16</cp:lastModifiedBy>
  <cp:revision>2</cp:revision>
  <dcterms:created xsi:type="dcterms:W3CDTF">2021-04-26T20:07:00Z</dcterms:created>
  <dcterms:modified xsi:type="dcterms:W3CDTF">2021-04-26T20:07:00Z</dcterms:modified>
</cp:coreProperties>
</file>