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85" w:rsidRPr="00103685" w:rsidRDefault="00103685" w:rsidP="00103685">
      <w:pPr>
        <w:jc w:val="both"/>
        <w:rPr>
          <w:rFonts w:cstheme="minorHAnsi"/>
          <w:b/>
          <w:sz w:val="24"/>
          <w:szCs w:val="24"/>
          <w:u w:val="single"/>
        </w:rPr>
      </w:pPr>
      <w:r w:rsidRPr="00103685">
        <w:rPr>
          <w:rFonts w:cstheme="minorHAnsi"/>
          <w:b/>
          <w:noProof/>
          <w:sz w:val="24"/>
          <w:szCs w:val="24"/>
          <w:u w:val="single"/>
          <w:lang w:eastAsia="es-CL"/>
        </w:rPr>
        <w:drawing>
          <wp:anchor distT="0" distB="0" distL="114300" distR="114300" simplePos="0" relativeHeight="251661312" behindDoc="0" locked="0" layoutInCell="1" allowOverlap="1" wp14:anchorId="35F298BA" wp14:editId="36D9E4AC">
            <wp:simplePos x="0" y="0"/>
            <wp:positionH relativeFrom="column">
              <wp:posOffset>-394970</wp:posOffset>
            </wp:positionH>
            <wp:positionV relativeFrom="paragraph">
              <wp:posOffset>-593725</wp:posOffset>
            </wp:positionV>
            <wp:extent cx="627380" cy="829310"/>
            <wp:effectExtent l="0" t="0" r="1270" b="8890"/>
            <wp:wrapSquare wrapText="bothSides"/>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685">
        <w:rPr>
          <w:rFonts w:cstheme="minorHAnsi"/>
          <w:b/>
          <w:sz w:val="24"/>
          <w:szCs w:val="24"/>
          <w:u w:val="single"/>
        </w:rPr>
        <w:t>Material de apoyo.</w:t>
      </w:r>
      <w:r w:rsidRPr="00103685">
        <w:rPr>
          <w:rFonts w:cstheme="minorHAnsi"/>
          <w:b/>
          <w:sz w:val="24"/>
          <w:szCs w:val="24"/>
          <w:u w:val="single"/>
        </w:rPr>
        <w:t xml:space="preserve"> </w:t>
      </w:r>
      <w:r w:rsidRPr="00103685">
        <w:rPr>
          <w:rFonts w:cstheme="minorHAnsi"/>
          <w:b/>
          <w:sz w:val="24"/>
          <w:szCs w:val="24"/>
          <w:u w:val="single"/>
        </w:rPr>
        <w:t>Cocina Chilena</w:t>
      </w:r>
      <w:r w:rsidRPr="00103685">
        <w:rPr>
          <w:rFonts w:cstheme="minorHAnsi"/>
          <w:b/>
          <w:sz w:val="24"/>
          <w:szCs w:val="24"/>
          <w:u w:val="single"/>
        </w:rPr>
        <w:t xml:space="preserve"> </w:t>
      </w:r>
      <w:r w:rsidRPr="00103685">
        <w:rPr>
          <w:rFonts w:cstheme="minorHAnsi"/>
          <w:b/>
          <w:sz w:val="24"/>
          <w:szCs w:val="24"/>
        </w:rPr>
        <w:t>4</w:t>
      </w:r>
      <w:r w:rsidRPr="00103685">
        <w:rPr>
          <w:rFonts w:cstheme="minorHAnsi"/>
          <w:b/>
          <w:sz w:val="24"/>
          <w:szCs w:val="24"/>
        </w:rPr>
        <w:t>° año Gastronomía</w:t>
      </w:r>
    </w:p>
    <w:p w:rsidR="00103685" w:rsidRPr="00103685" w:rsidRDefault="00103685" w:rsidP="00103685">
      <w:p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rPr>
      </w:pPr>
      <w:r w:rsidRPr="00103685">
        <w:rPr>
          <w:rFonts w:cstheme="minorHAnsi"/>
          <w:b/>
          <w:sz w:val="24"/>
          <w:szCs w:val="24"/>
        </w:rPr>
        <w:t xml:space="preserve">Objetivos: </w:t>
      </w:r>
      <w:r w:rsidRPr="00103685">
        <w:rPr>
          <w:rFonts w:cstheme="minorHAnsi"/>
          <w:b/>
          <w:sz w:val="24"/>
          <w:szCs w:val="24"/>
        </w:rPr>
        <w:t>Reconocer la diversidad de comidas típicas chilenas por zonas geográficas (Zona Norte, Zona Central, Zona Sur), considerando el aporte colonial español y el de   los migrantes europeos, como el de la cocina francesa.</w:t>
      </w:r>
    </w:p>
    <w:tbl>
      <w:tblPr>
        <w:tblStyle w:val="Tablaconcuadrcula"/>
        <w:tblW w:w="0" w:type="auto"/>
        <w:tblInd w:w="-34" w:type="dxa"/>
        <w:tblLook w:val="04A0" w:firstRow="1" w:lastRow="0" w:firstColumn="1" w:lastColumn="0" w:noHBand="0" w:noVBand="1"/>
      </w:tblPr>
      <w:tblGrid>
        <w:gridCol w:w="1309"/>
        <w:gridCol w:w="3735"/>
        <w:gridCol w:w="844"/>
        <w:gridCol w:w="656"/>
        <w:gridCol w:w="882"/>
        <w:gridCol w:w="1647"/>
      </w:tblGrid>
      <w:tr w:rsidR="00103685" w:rsidRPr="00103685" w:rsidTr="00F127BD">
        <w:tc>
          <w:tcPr>
            <w:tcW w:w="1309" w:type="dxa"/>
          </w:tcPr>
          <w:p w:rsidR="00103685" w:rsidRPr="00103685" w:rsidRDefault="00103685" w:rsidP="00103685">
            <w:pPr>
              <w:jc w:val="both"/>
              <w:rPr>
                <w:rFonts w:cstheme="minorHAnsi"/>
                <w:sz w:val="24"/>
                <w:szCs w:val="24"/>
                <w:u w:val="single"/>
                <w:lang w:val="es-MX"/>
              </w:rPr>
            </w:pPr>
            <w:r w:rsidRPr="00103685">
              <w:rPr>
                <w:rFonts w:cstheme="minorHAnsi"/>
                <w:sz w:val="24"/>
                <w:szCs w:val="24"/>
                <w:u w:val="single"/>
                <w:lang w:val="es-MX"/>
              </w:rPr>
              <w:t>Estudiante</w:t>
            </w:r>
          </w:p>
        </w:tc>
        <w:tc>
          <w:tcPr>
            <w:tcW w:w="3735" w:type="dxa"/>
          </w:tcPr>
          <w:p w:rsidR="00103685" w:rsidRPr="00103685" w:rsidRDefault="00103685" w:rsidP="00103685">
            <w:pPr>
              <w:jc w:val="both"/>
              <w:rPr>
                <w:rFonts w:cstheme="minorHAnsi"/>
                <w:sz w:val="24"/>
                <w:szCs w:val="24"/>
                <w:u w:val="single"/>
                <w:lang w:val="es-MX"/>
              </w:rPr>
            </w:pPr>
          </w:p>
        </w:tc>
        <w:tc>
          <w:tcPr>
            <w:tcW w:w="844" w:type="dxa"/>
          </w:tcPr>
          <w:p w:rsidR="00103685" w:rsidRPr="00103685" w:rsidRDefault="00103685" w:rsidP="00103685">
            <w:pPr>
              <w:jc w:val="both"/>
              <w:rPr>
                <w:rFonts w:cstheme="minorHAnsi"/>
                <w:sz w:val="24"/>
                <w:szCs w:val="24"/>
                <w:u w:val="single"/>
                <w:lang w:val="es-MX"/>
              </w:rPr>
            </w:pPr>
            <w:r w:rsidRPr="00103685">
              <w:rPr>
                <w:rFonts w:cstheme="minorHAnsi"/>
                <w:sz w:val="24"/>
                <w:szCs w:val="24"/>
                <w:u w:val="single"/>
                <w:lang w:val="es-MX"/>
              </w:rPr>
              <w:t>Curso</w:t>
            </w:r>
          </w:p>
        </w:tc>
        <w:tc>
          <w:tcPr>
            <w:tcW w:w="656" w:type="dxa"/>
          </w:tcPr>
          <w:p w:rsidR="00103685" w:rsidRPr="00103685" w:rsidRDefault="00103685" w:rsidP="00103685">
            <w:pPr>
              <w:jc w:val="both"/>
              <w:rPr>
                <w:rFonts w:cstheme="minorHAnsi"/>
                <w:sz w:val="24"/>
                <w:szCs w:val="24"/>
                <w:u w:val="single"/>
                <w:lang w:val="es-MX"/>
              </w:rPr>
            </w:pPr>
          </w:p>
        </w:tc>
        <w:tc>
          <w:tcPr>
            <w:tcW w:w="882" w:type="dxa"/>
          </w:tcPr>
          <w:p w:rsidR="00103685" w:rsidRPr="00103685" w:rsidRDefault="00103685" w:rsidP="00103685">
            <w:pPr>
              <w:jc w:val="both"/>
              <w:rPr>
                <w:rFonts w:cstheme="minorHAnsi"/>
                <w:sz w:val="24"/>
                <w:szCs w:val="24"/>
                <w:u w:val="single"/>
                <w:lang w:val="es-MX"/>
              </w:rPr>
            </w:pPr>
            <w:r w:rsidRPr="00103685">
              <w:rPr>
                <w:rFonts w:cstheme="minorHAnsi"/>
                <w:sz w:val="24"/>
                <w:szCs w:val="24"/>
                <w:u w:val="single"/>
                <w:lang w:val="es-MX"/>
              </w:rPr>
              <w:t>Fecha</w:t>
            </w:r>
          </w:p>
        </w:tc>
        <w:tc>
          <w:tcPr>
            <w:tcW w:w="1647" w:type="dxa"/>
          </w:tcPr>
          <w:p w:rsidR="00103685" w:rsidRPr="00103685" w:rsidRDefault="00103685" w:rsidP="00103685">
            <w:pPr>
              <w:jc w:val="both"/>
              <w:rPr>
                <w:rFonts w:cstheme="minorHAnsi"/>
                <w:sz w:val="24"/>
                <w:szCs w:val="24"/>
                <w:u w:val="single"/>
                <w:lang w:val="es-MX"/>
              </w:rPr>
            </w:pPr>
          </w:p>
        </w:tc>
      </w:tr>
    </w:tbl>
    <w:p w:rsidR="00103685" w:rsidRPr="00103685" w:rsidRDefault="00103685" w:rsidP="00103685">
      <w:pPr>
        <w:jc w:val="right"/>
        <w:rPr>
          <w:rFonts w:cstheme="minorHAnsi"/>
          <w:b/>
          <w:sz w:val="24"/>
          <w:szCs w:val="24"/>
          <w:u w:val="single"/>
        </w:rPr>
      </w:pPr>
      <w:r w:rsidRPr="00103685">
        <w:rPr>
          <w:rFonts w:cstheme="minorHAnsi"/>
          <w:sz w:val="24"/>
          <w:szCs w:val="24"/>
        </w:rPr>
        <w:t>Marcela Torres Ramírez/ Pamela Mellado Carvajal</w:t>
      </w:r>
    </w:p>
    <w:p w:rsidR="00B3352B" w:rsidRPr="00103685" w:rsidRDefault="00B3352B" w:rsidP="00103685">
      <w:pPr>
        <w:spacing w:after="151" w:line="240" w:lineRule="auto"/>
        <w:jc w:val="both"/>
        <w:outlineLvl w:val="0"/>
        <w:rPr>
          <w:rFonts w:eastAsia="Times New Roman" w:cstheme="minorHAnsi"/>
          <w:b/>
          <w:bCs/>
          <w:color w:val="252525"/>
          <w:kern w:val="36"/>
          <w:sz w:val="24"/>
          <w:szCs w:val="24"/>
          <w:lang w:eastAsia="es-CL"/>
        </w:rPr>
      </w:pPr>
      <w:r w:rsidRPr="00103685">
        <w:rPr>
          <w:rFonts w:eastAsia="Times New Roman" w:cstheme="minorHAnsi"/>
          <w:b/>
          <w:bCs/>
          <w:color w:val="252525"/>
          <w:kern w:val="36"/>
          <w:sz w:val="24"/>
          <w:szCs w:val="24"/>
          <w:lang w:eastAsia="es-CL"/>
        </w:rPr>
        <w:t>Cocina Emblemática Chilena</w:t>
      </w:r>
    </w:p>
    <w:p w:rsidR="00B3352B" w:rsidRPr="00103685" w:rsidRDefault="00B3352B"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iCs/>
          <w:color w:val="555555"/>
          <w:sz w:val="24"/>
          <w:szCs w:val="24"/>
          <w:lang w:eastAsia="es-CL"/>
        </w:rPr>
        <w:t>La gastronomía chilena es producto de la combinación de la tradición indígena a lo largo de </w:t>
      </w:r>
      <w:hyperlink r:id="rId6" w:history="1">
        <w:r w:rsidRPr="00103685">
          <w:rPr>
            <w:rFonts w:eastAsia="Times New Roman" w:cstheme="minorHAnsi"/>
            <w:iCs/>
            <w:sz w:val="24"/>
            <w:szCs w:val="24"/>
            <w:u w:val="single"/>
            <w:lang w:eastAsia="es-CL"/>
          </w:rPr>
          <w:t>Chile</w:t>
        </w:r>
      </w:hyperlink>
      <w:r w:rsidRPr="00103685">
        <w:rPr>
          <w:rFonts w:eastAsia="Times New Roman" w:cstheme="minorHAnsi"/>
          <w:iCs/>
          <w:color w:val="555555"/>
          <w:sz w:val="24"/>
          <w:szCs w:val="24"/>
          <w:lang w:eastAsia="es-CL"/>
        </w:rPr>
        <w:t>, junto al aporte colonial español, combinando sus alimentos, costumbres y hábitos gastronómicos. Ha tenido aportes menores de cocinas europeas por parte de inmigrantes, como la </w:t>
      </w:r>
      <w:hyperlink r:id="rId7" w:history="1">
        <w:r w:rsidRPr="00103685">
          <w:rPr>
            <w:rFonts w:eastAsia="Times New Roman" w:cstheme="minorHAnsi"/>
            <w:iCs/>
            <w:sz w:val="24"/>
            <w:szCs w:val="24"/>
            <w:u w:val="single"/>
            <w:lang w:eastAsia="es-CL"/>
          </w:rPr>
          <w:t>alemana</w:t>
        </w:r>
      </w:hyperlink>
      <w:r w:rsidRPr="00103685">
        <w:rPr>
          <w:rFonts w:eastAsia="Times New Roman" w:cstheme="minorHAnsi"/>
          <w:iCs/>
          <w:color w:val="555555"/>
          <w:sz w:val="24"/>
          <w:szCs w:val="24"/>
          <w:lang w:eastAsia="es-CL"/>
        </w:rPr>
        <w:t> e </w:t>
      </w:r>
      <w:hyperlink r:id="rId8" w:history="1">
        <w:r w:rsidRPr="00103685">
          <w:rPr>
            <w:rFonts w:eastAsia="Times New Roman" w:cstheme="minorHAnsi"/>
            <w:iCs/>
            <w:sz w:val="24"/>
            <w:szCs w:val="24"/>
            <w:u w:val="single"/>
            <w:lang w:eastAsia="es-CL"/>
          </w:rPr>
          <w:t>italiana</w:t>
        </w:r>
      </w:hyperlink>
      <w:r w:rsidRPr="00103685">
        <w:rPr>
          <w:rFonts w:eastAsia="Times New Roman" w:cstheme="minorHAnsi"/>
          <w:iCs/>
          <w:color w:val="555555"/>
          <w:sz w:val="24"/>
          <w:szCs w:val="24"/>
          <w:lang w:eastAsia="es-CL"/>
        </w:rPr>
        <w:t>, pero en el </w:t>
      </w:r>
      <w:hyperlink r:id="rId9" w:history="1">
        <w:r w:rsidRPr="00103685">
          <w:rPr>
            <w:rFonts w:eastAsia="Times New Roman" w:cstheme="minorHAnsi"/>
            <w:iCs/>
            <w:sz w:val="24"/>
            <w:szCs w:val="24"/>
            <w:u w:val="single"/>
            <w:lang w:eastAsia="es-CL"/>
          </w:rPr>
          <w:t>siglo XX</w:t>
        </w:r>
      </w:hyperlink>
      <w:r w:rsidRPr="00103685">
        <w:rPr>
          <w:rFonts w:eastAsia="Times New Roman" w:cstheme="minorHAnsi"/>
          <w:iCs/>
          <w:color w:val="555555"/>
          <w:sz w:val="24"/>
          <w:szCs w:val="24"/>
          <w:lang w:eastAsia="es-CL"/>
        </w:rPr>
        <w:t> tuvo una importante y marcada influencia de la reconocida </w:t>
      </w:r>
      <w:hyperlink r:id="rId10" w:history="1">
        <w:r w:rsidRPr="00103685">
          <w:rPr>
            <w:rFonts w:eastAsia="Times New Roman" w:cstheme="minorHAnsi"/>
            <w:iCs/>
            <w:sz w:val="24"/>
            <w:szCs w:val="24"/>
            <w:u w:val="single"/>
            <w:lang w:eastAsia="es-CL"/>
          </w:rPr>
          <w:t>cocina francesa</w:t>
        </w:r>
      </w:hyperlink>
      <w:r w:rsidRPr="00103685">
        <w:rPr>
          <w:rFonts w:eastAsia="Times New Roman" w:cstheme="minorHAnsi"/>
          <w:iCs/>
          <w:sz w:val="24"/>
          <w:szCs w:val="24"/>
          <w:lang w:eastAsia="es-CL"/>
        </w:rPr>
        <w:t xml:space="preserve">. </w:t>
      </w:r>
      <w:r w:rsidRPr="00103685">
        <w:rPr>
          <w:rFonts w:eastAsia="Times New Roman" w:cstheme="minorHAnsi"/>
          <w:iCs/>
          <w:color w:val="555555"/>
          <w:sz w:val="24"/>
          <w:szCs w:val="24"/>
          <w:lang w:eastAsia="es-CL"/>
        </w:rPr>
        <w:t>Estos elementos conforman lo que se conoce actualmente como la cocina criolla de Chile, la cual destaca por su variado sabor y color, acompañada de bebidas alcohólicas como el </w:t>
      </w:r>
      <w:hyperlink r:id="rId11" w:history="1">
        <w:r w:rsidRPr="00103685">
          <w:rPr>
            <w:rFonts w:eastAsia="Times New Roman" w:cstheme="minorHAnsi"/>
            <w:iCs/>
            <w:sz w:val="24"/>
            <w:szCs w:val="24"/>
            <w:u w:val="single"/>
            <w:lang w:eastAsia="es-CL"/>
          </w:rPr>
          <w:t>pisco chileno</w:t>
        </w:r>
      </w:hyperlink>
      <w:r w:rsidRPr="00103685">
        <w:rPr>
          <w:rFonts w:eastAsia="Times New Roman" w:cstheme="minorHAnsi"/>
          <w:iCs/>
          <w:color w:val="555555"/>
          <w:sz w:val="24"/>
          <w:szCs w:val="24"/>
          <w:lang w:eastAsia="es-CL"/>
        </w:rPr>
        <w:t> y el </w:t>
      </w:r>
      <w:hyperlink r:id="rId12" w:history="1">
        <w:r w:rsidRPr="00103685">
          <w:rPr>
            <w:rFonts w:eastAsia="Times New Roman" w:cstheme="minorHAnsi"/>
            <w:iCs/>
            <w:sz w:val="24"/>
            <w:szCs w:val="24"/>
            <w:u w:val="single"/>
            <w:lang w:eastAsia="es-CL"/>
          </w:rPr>
          <w:t>vino</w:t>
        </w:r>
      </w:hyperlink>
      <w:r w:rsidRPr="00103685">
        <w:rPr>
          <w:rFonts w:eastAsia="Times New Roman" w:cstheme="minorHAnsi"/>
          <w:iCs/>
          <w:sz w:val="24"/>
          <w:szCs w:val="24"/>
          <w:lang w:eastAsia="es-CL"/>
        </w:rPr>
        <w:t>.</w:t>
      </w:r>
    </w:p>
    <w:p w:rsidR="00B3352B" w:rsidRPr="00103685" w:rsidRDefault="00B3352B" w:rsidP="00103685">
      <w:pPr>
        <w:spacing w:line="240" w:lineRule="auto"/>
        <w:jc w:val="both"/>
        <w:rPr>
          <w:rFonts w:eastAsia="Times New Roman" w:cstheme="minorHAnsi"/>
          <w:color w:val="555555"/>
          <w:sz w:val="24"/>
          <w:szCs w:val="24"/>
          <w:lang w:eastAsia="es-CL"/>
        </w:rPr>
      </w:pPr>
      <w:r w:rsidRPr="00103685">
        <w:rPr>
          <w:rFonts w:eastAsia="Times New Roman" w:cstheme="minorHAnsi"/>
          <w:iCs/>
          <w:color w:val="555555"/>
          <w:sz w:val="24"/>
          <w:szCs w:val="24"/>
          <w:lang w:eastAsia="es-CL"/>
        </w:rPr>
        <w:t>Abordaremos en la gastronomía y bebidas alcohólicas típicas de nuestro país, específicamente: Zona Norte, Zona Centro y Zona Sur, incluyendo Isla de Pascua. </w:t>
      </w:r>
    </w:p>
    <w:p w:rsidR="00722E3F" w:rsidRPr="00103685" w:rsidRDefault="00722E3F" w:rsidP="00103685">
      <w:pPr>
        <w:spacing w:after="151" w:line="240" w:lineRule="auto"/>
        <w:jc w:val="both"/>
        <w:outlineLvl w:val="0"/>
        <w:rPr>
          <w:rFonts w:eastAsia="Times New Roman" w:cstheme="minorHAnsi"/>
          <w:b/>
          <w:bCs/>
          <w:color w:val="252525"/>
          <w:kern w:val="36"/>
          <w:sz w:val="24"/>
          <w:szCs w:val="24"/>
          <w:lang w:eastAsia="es-CL"/>
        </w:rPr>
      </w:pPr>
      <w:r w:rsidRPr="00103685">
        <w:rPr>
          <w:rFonts w:eastAsia="Times New Roman" w:cstheme="minorHAnsi"/>
          <w:b/>
          <w:bCs/>
          <w:color w:val="252525"/>
          <w:kern w:val="36"/>
          <w:sz w:val="24"/>
          <w:szCs w:val="24"/>
          <w:lang w:eastAsia="es-CL"/>
        </w:rPr>
        <w:t>Gastronomía Típica Zona Norte de Chile</w:t>
      </w:r>
    </w:p>
    <w:p w:rsidR="00722E3F" w:rsidRPr="00103685" w:rsidRDefault="00103685" w:rsidP="00103685">
      <w:pPr>
        <w:spacing w:after="0" w:line="240" w:lineRule="auto"/>
        <w:jc w:val="both"/>
        <w:rPr>
          <w:rFonts w:eastAsia="Times New Roman" w:cstheme="minorHAnsi"/>
          <w:color w:val="555555"/>
          <w:sz w:val="24"/>
          <w:szCs w:val="24"/>
          <w:lang w:eastAsia="es-CL"/>
        </w:rPr>
      </w:pPr>
      <w:r w:rsidRPr="00103685">
        <w:rPr>
          <w:rFonts w:eastAsia="Times New Roman" w:cstheme="minorHAnsi"/>
          <w:b/>
          <w:bCs/>
          <w:noProof/>
          <w:color w:val="555555"/>
          <w:sz w:val="24"/>
          <w:szCs w:val="24"/>
          <w:lang w:eastAsia="es-CL"/>
        </w:rPr>
        <w:drawing>
          <wp:anchor distT="0" distB="0" distL="114300" distR="114300" simplePos="0" relativeHeight="251662336" behindDoc="0" locked="0" layoutInCell="1" allowOverlap="1" wp14:anchorId="2FC7562F" wp14:editId="0D42192D">
            <wp:simplePos x="0" y="0"/>
            <wp:positionH relativeFrom="column">
              <wp:posOffset>3943985</wp:posOffset>
            </wp:positionH>
            <wp:positionV relativeFrom="paragraph">
              <wp:posOffset>61595</wp:posOffset>
            </wp:positionV>
            <wp:extent cx="2226945" cy="1441450"/>
            <wp:effectExtent l="0" t="0" r="1905" b="6350"/>
            <wp:wrapSquare wrapText="bothSides"/>
            <wp:docPr id="4" name="Imagen 4" descr="ZONA NOR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 NORT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6945"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E3F" w:rsidRPr="00103685">
        <w:rPr>
          <w:rFonts w:eastAsia="Times New Roman" w:cstheme="minorHAnsi"/>
          <w:color w:val="555555"/>
          <w:sz w:val="24"/>
          <w:szCs w:val="24"/>
          <w:lang w:eastAsia="es-CL"/>
        </w:rPr>
        <w:t>Basadas en carne de alpaca o llama asada; en charqui o preparaciones como el chairo, carne con verduras y papa chuño; o la guatia, carne con pollo, papas con cáscara y maíz molido cocido al vapor bajo tierra.</w:t>
      </w:r>
    </w:p>
    <w:p w:rsidR="00722E3F" w:rsidRPr="00103685" w:rsidRDefault="00722E3F" w:rsidP="00103685">
      <w:pPr>
        <w:shd w:val="clear" w:color="auto" w:fill="FFFFFF"/>
        <w:spacing w:after="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t xml:space="preserve">Las </w:t>
      </w:r>
      <w:r w:rsidR="00CF2B1E" w:rsidRPr="00103685">
        <w:rPr>
          <w:rFonts w:eastAsia="Times New Roman" w:cstheme="minorHAnsi"/>
          <w:color w:val="555555"/>
          <w:sz w:val="24"/>
          <w:szCs w:val="24"/>
          <w:lang w:eastAsia="es-CL"/>
        </w:rPr>
        <w:t>comidas típicas de los pueblos A</w:t>
      </w:r>
      <w:r w:rsidRPr="00103685">
        <w:rPr>
          <w:rFonts w:eastAsia="Times New Roman" w:cstheme="minorHAnsi"/>
          <w:color w:val="555555"/>
          <w:sz w:val="24"/>
          <w:szCs w:val="24"/>
          <w:lang w:eastAsia="es-CL"/>
        </w:rPr>
        <w:t xml:space="preserve">ymaras, tienen pequeñas variaciones según el lugar donde se preparen, pero sin duda lo </w:t>
      </w:r>
      <w:r w:rsidR="00CF2B1E" w:rsidRPr="00103685">
        <w:rPr>
          <w:rFonts w:eastAsia="Times New Roman" w:cstheme="minorHAnsi"/>
          <w:color w:val="555555"/>
          <w:sz w:val="24"/>
          <w:szCs w:val="24"/>
          <w:lang w:eastAsia="es-CL"/>
        </w:rPr>
        <w:t>más</w:t>
      </w:r>
      <w:r w:rsidRPr="00103685">
        <w:rPr>
          <w:rFonts w:eastAsia="Times New Roman" w:cstheme="minorHAnsi"/>
          <w:color w:val="555555"/>
          <w:sz w:val="24"/>
          <w:szCs w:val="24"/>
          <w:lang w:eastAsia="es-CL"/>
        </w:rPr>
        <w:t xml:space="preserve"> tradicional de la comunidad son el asado, chairo, charqui y guatia.</w:t>
      </w: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lang w:eastAsia="es-CL"/>
        </w:rPr>
        <w:t>Asado:</w:t>
      </w:r>
      <w:r w:rsidRPr="00103685">
        <w:rPr>
          <w:rFonts w:eastAsia="Times New Roman" w:cstheme="minorHAnsi"/>
          <w:color w:val="555555"/>
          <w:sz w:val="24"/>
          <w:szCs w:val="24"/>
          <w:lang w:eastAsia="es-CL"/>
        </w:rPr>
        <w:t> Carne de alpaca cocida en cocina a leña.</w:t>
      </w:r>
      <w:r w:rsidR="00103685" w:rsidRPr="00103685">
        <w:rPr>
          <w:rFonts w:eastAsia="Times New Roman" w:cstheme="minorHAnsi"/>
          <w:b/>
          <w:bCs/>
          <w:noProof/>
          <w:color w:val="555555"/>
          <w:sz w:val="24"/>
          <w:szCs w:val="24"/>
          <w:lang w:eastAsia="es-CL"/>
        </w:rPr>
        <w:t xml:space="preserve"> </w:t>
      </w: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u w:val="single"/>
          <w:lang w:eastAsia="es-CL"/>
        </w:rPr>
        <w:t>Chairo</w:t>
      </w:r>
      <w:r w:rsidRPr="00103685">
        <w:rPr>
          <w:rFonts w:eastAsia="Times New Roman" w:cstheme="minorHAnsi"/>
          <w:b/>
          <w:bCs/>
          <w:color w:val="555555"/>
          <w:sz w:val="24"/>
          <w:szCs w:val="24"/>
          <w:lang w:eastAsia="es-CL"/>
        </w:rPr>
        <w:t>:</w:t>
      </w:r>
      <w:r w:rsidRPr="00103685">
        <w:rPr>
          <w:rFonts w:eastAsia="Times New Roman" w:cstheme="minorHAnsi"/>
          <w:color w:val="555555"/>
          <w:sz w:val="24"/>
          <w:szCs w:val="24"/>
          <w:lang w:eastAsia="es-CL"/>
        </w:rPr>
        <w:t> especie de sopa con muchas verduras, carne de alpaca o llama y p</w:t>
      </w:r>
      <w:r w:rsidR="00C55E78" w:rsidRPr="00103685">
        <w:rPr>
          <w:rFonts w:eastAsia="Times New Roman" w:cstheme="minorHAnsi"/>
          <w:color w:val="555555"/>
          <w:sz w:val="24"/>
          <w:szCs w:val="24"/>
          <w:lang w:eastAsia="es-CL"/>
        </w:rPr>
        <w:t>apa chuño, zanahoria, cebolla arve</w:t>
      </w:r>
      <w:r w:rsidRPr="00103685">
        <w:rPr>
          <w:rFonts w:eastAsia="Times New Roman" w:cstheme="minorHAnsi"/>
          <w:color w:val="555555"/>
          <w:sz w:val="24"/>
          <w:szCs w:val="24"/>
          <w:lang w:eastAsia="es-CL"/>
        </w:rPr>
        <w:t xml:space="preserve">ja, porotos verdes, trigo mote. Su preparación requiere mezclar y cocer la carne y verduras picadas, con el chuño cocido y el </w:t>
      </w:r>
      <w:r w:rsidR="00C55E78" w:rsidRPr="00103685">
        <w:rPr>
          <w:rFonts w:eastAsia="Times New Roman" w:cstheme="minorHAnsi"/>
          <w:color w:val="555555"/>
          <w:sz w:val="24"/>
          <w:szCs w:val="24"/>
          <w:lang w:eastAsia="es-CL"/>
        </w:rPr>
        <w:t>maíz</w:t>
      </w:r>
      <w:r w:rsidRPr="00103685">
        <w:rPr>
          <w:rFonts w:eastAsia="Times New Roman" w:cstheme="minorHAnsi"/>
          <w:color w:val="555555"/>
          <w:sz w:val="24"/>
          <w:szCs w:val="24"/>
          <w:lang w:eastAsia="es-CL"/>
        </w:rPr>
        <w:t xml:space="preserve"> remojado el día anterior. El chuño es una papa seca, deshidratada, que preparan los mismos habitantes para la época que la papa fresca es </w:t>
      </w:r>
      <w:proofErr w:type="gramStart"/>
      <w:r w:rsidRPr="00103685">
        <w:rPr>
          <w:rFonts w:eastAsia="Times New Roman" w:cstheme="minorHAnsi"/>
          <w:color w:val="555555"/>
          <w:sz w:val="24"/>
          <w:szCs w:val="24"/>
          <w:lang w:eastAsia="es-CL"/>
        </w:rPr>
        <w:t>escasa</w:t>
      </w:r>
      <w:proofErr w:type="gramEnd"/>
      <w:r w:rsidRPr="00103685">
        <w:rPr>
          <w:rFonts w:eastAsia="Times New Roman" w:cstheme="minorHAnsi"/>
          <w:color w:val="555555"/>
          <w:sz w:val="24"/>
          <w:szCs w:val="24"/>
          <w:lang w:eastAsia="es-CL"/>
        </w:rPr>
        <w:t>. Generalmente la dejan secar durante un mes sobre los techos de las viviendas.</w:t>
      </w: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u w:val="single"/>
          <w:lang w:eastAsia="es-CL"/>
        </w:rPr>
        <w:t>Chicharrón de papa</w:t>
      </w:r>
      <w:r w:rsidRPr="00103685">
        <w:rPr>
          <w:rFonts w:eastAsia="Times New Roman" w:cstheme="minorHAnsi"/>
          <w:b/>
          <w:bCs/>
          <w:color w:val="555555"/>
          <w:sz w:val="24"/>
          <w:szCs w:val="24"/>
          <w:lang w:eastAsia="es-CL"/>
        </w:rPr>
        <w:t>:</w:t>
      </w:r>
      <w:r w:rsidRPr="00103685">
        <w:rPr>
          <w:rFonts w:eastAsia="Times New Roman" w:cstheme="minorHAnsi"/>
          <w:color w:val="555555"/>
          <w:sz w:val="24"/>
          <w:szCs w:val="24"/>
          <w:lang w:eastAsia="es-CL"/>
        </w:rPr>
        <w:t> Se utiliza carne de llama o cordero con grasa, de la cual se prepara el chicharrón, cociendo la carne y después friéndola se sirve con papas cocidas y ensaladas.</w:t>
      </w: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t xml:space="preserve">El </w:t>
      </w:r>
      <w:r w:rsidR="00C55E78" w:rsidRPr="00103685">
        <w:rPr>
          <w:rFonts w:eastAsia="Times New Roman" w:cstheme="minorHAnsi"/>
          <w:color w:val="555555"/>
          <w:sz w:val="24"/>
          <w:szCs w:val="24"/>
          <w:lang w:eastAsia="es-CL"/>
        </w:rPr>
        <w:t>maíz</w:t>
      </w:r>
      <w:r w:rsidRPr="00103685">
        <w:rPr>
          <w:rFonts w:eastAsia="Times New Roman" w:cstheme="minorHAnsi"/>
          <w:color w:val="555555"/>
          <w:sz w:val="24"/>
          <w:szCs w:val="24"/>
          <w:lang w:eastAsia="es-CL"/>
        </w:rPr>
        <w:t xml:space="preserve"> típico de la zona se tuesta en una olla con un poco de grasa o aceite. Cuando el </w:t>
      </w:r>
      <w:r w:rsidR="00C55E78" w:rsidRPr="00103685">
        <w:rPr>
          <w:rFonts w:eastAsia="Times New Roman" w:cstheme="minorHAnsi"/>
          <w:color w:val="555555"/>
          <w:sz w:val="24"/>
          <w:szCs w:val="24"/>
          <w:lang w:eastAsia="es-CL"/>
        </w:rPr>
        <w:t>maíz</w:t>
      </w:r>
      <w:r w:rsidRPr="00103685">
        <w:rPr>
          <w:rFonts w:eastAsia="Times New Roman" w:cstheme="minorHAnsi"/>
          <w:color w:val="555555"/>
          <w:sz w:val="24"/>
          <w:szCs w:val="24"/>
          <w:lang w:eastAsia="es-CL"/>
        </w:rPr>
        <w:t xml:space="preserve"> ya está tostado se sirve acompañado con charqui y queso de la zona. Este alimento </w:t>
      </w:r>
      <w:r w:rsidR="00C55E78" w:rsidRPr="00103685">
        <w:rPr>
          <w:rFonts w:eastAsia="Times New Roman" w:cstheme="minorHAnsi"/>
          <w:color w:val="555555"/>
          <w:sz w:val="24"/>
          <w:szCs w:val="24"/>
          <w:lang w:eastAsia="es-CL"/>
        </w:rPr>
        <w:t>ha</w:t>
      </w:r>
      <w:r w:rsidRPr="00103685">
        <w:rPr>
          <w:rFonts w:eastAsia="Times New Roman" w:cstheme="minorHAnsi"/>
          <w:color w:val="555555"/>
          <w:sz w:val="24"/>
          <w:szCs w:val="24"/>
          <w:lang w:eastAsia="es-CL"/>
        </w:rPr>
        <w:t xml:space="preserve"> sido y es utilizado por muchas generaciones, como “</w:t>
      </w:r>
      <w:r w:rsidR="00C55E78" w:rsidRPr="00103685">
        <w:rPr>
          <w:rFonts w:eastAsia="Times New Roman" w:cstheme="minorHAnsi"/>
          <w:color w:val="555555"/>
          <w:sz w:val="24"/>
          <w:szCs w:val="24"/>
          <w:lang w:eastAsia="es-CL"/>
        </w:rPr>
        <w:t>fiambre”</w:t>
      </w:r>
      <w:r w:rsidRPr="00103685">
        <w:rPr>
          <w:rFonts w:eastAsia="Times New Roman" w:cstheme="minorHAnsi"/>
          <w:color w:val="555555"/>
          <w:sz w:val="24"/>
          <w:szCs w:val="24"/>
          <w:lang w:eastAsia="es-CL"/>
        </w:rPr>
        <w:t xml:space="preserve"> una especie de cocaví para los agricultores y pastores cuando van a sus campos.</w:t>
      </w: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lang w:eastAsia="es-CL"/>
        </w:rPr>
        <w:lastRenderedPageBreak/>
        <w:br/>
      </w:r>
      <w:r w:rsidRPr="00103685">
        <w:rPr>
          <w:rFonts w:eastAsia="Times New Roman" w:cstheme="minorHAnsi"/>
          <w:b/>
          <w:bCs/>
          <w:color w:val="555555"/>
          <w:sz w:val="24"/>
          <w:szCs w:val="24"/>
          <w:u w:val="single"/>
          <w:lang w:eastAsia="es-CL"/>
        </w:rPr>
        <w:t>Chuñu puti con huevo</w:t>
      </w:r>
      <w:r w:rsidRPr="00103685">
        <w:rPr>
          <w:rFonts w:eastAsia="Times New Roman" w:cstheme="minorHAnsi"/>
          <w:b/>
          <w:bCs/>
          <w:color w:val="555555"/>
          <w:sz w:val="24"/>
          <w:szCs w:val="24"/>
          <w:lang w:eastAsia="es-CL"/>
        </w:rPr>
        <w:t>:</w:t>
      </w:r>
      <w:r w:rsidRPr="00103685">
        <w:rPr>
          <w:rFonts w:eastAsia="Times New Roman" w:cstheme="minorHAnsi"/>
          <w:color w:val="555555"/>
          <w:sz w:val="24"/>
          <w:szCs w:val="24"/>
          <w:lang w:eastAsia="es-CL"/>
        </w:rPr>
        <w:t xml:space="preserve"> Se remoja el </w:t>
      </w:r>
      <w:r w:rsidR="00C55E78" w:rsidRPr="00103685">
        <w:rPr>
          <w:rFonts w:eastAsia="Times New Roman" w:cstheme="minorHAnsi"/>
          <w:color w:val="555555"/>
          <w:sz w:val="24"/>
          <w:szCs w:val="24"/>
          <w:lang w:eastAsia="es-CL"/>
        </w:rPr>
        <w:t>Chuñu</w:t>
      </w:r>
      <w:r w:rsidRPr="00103685">
        <w:rPr>
          <w:rFonts w:eastAsia="Times New Roman" w:cstheme="minorHAnsi"/>
          <w:color w:val="555555"/>
          <w:sz w:val="24"/>
          <w:szCs w:val="24"/>
          <w:lang w:eastAsia="es-CL"/>
        </w:rPr>
        <w:t xml:space="preserve"> el día anterior se pone a cocer y luego se </w:t>
      </w:r>
      <w:r w:rsidR="00C55E78" w:rsidRPr="00103685">
        <w:rPr>
          <w:rFonts w:eastAsia="Times New Roman" w:cstheme="minorHAnsi"/>
          <w:color w:val="555555"/>
          <w:sz w:val="24"/>
          <w:szCs w:val="24"/>
          <w:lang w:eastAsia="es-CL"/>
        </w:rPr>
        <w:t>sofríe</w:t>
      </w:r>
      <w:r w:rsidRPr="00103685">
        <w:rPr>
          <w:rFonts w:eastAsia="Times New Roman" w:cstheme="minorHAnsi"/>
          <w:color w:val="555555"/>
          <w:sz w:val="24"/>
          <w:szCs w:val="24"/>
          <w:lang w:eastAsia="es-CL"/>
        </w:rPr>
        <w:t xml:space="preserve"> y se le agrega los huevos revolviendo los ingredientes.</w:t>
      </w:r>
    </w:p>
    <w:p w:rsidR="00722E3F" w:rsidRPr="00103685" w:rsidRDefault="00103685"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noProof/>
          <w:color w:val="555555"/>
          <w:sz w:val="24"/>
          <w:szCs w:val="24"/>
          <w:lang w:eastAsia="es-CL"/>
        </w:rPr>
        <w:drawing>
          <wp:anchor distT="0" distB="0" distL="114300" distR="114300" simplePos="0" relativeHeight="251663360" behindDoc="0" locked="0" layoutInCell="1" allowOverlap="1" wp14:anchorId="1970203D" wp14:editId="7D917C47">
            <wp:simplePos x="0" y="0"/>
            <wp:positionH relativeFrom="column">
              <wp:posOffset>3679190</wp:posOffset>
            </wp:positionH>
            <wp:positionV relativeFrom="paragraph">
              <wp:posOffset>714375</wp:posOffset>
            </wp:positionV>
            <wp:extent cx="2334260" cy="1366520"/>
            <wp:effectExtent l="0" t="0" r="8890" b="5080"/>
            <wp:wrapSquare wrapText="bothSides"/>
            <wp:docPr id="2" name="Imagen 2" descr="ZONA NOR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NA NORT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4260" cy="13665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22E3F" w:rsidRPr="00103685">
        <w:rPr>
          <w:rFonts w:eastAsia="Times New Roman" w:cstheme="minorHAnsi"/>
          <w:b/>
          <w:color w:val="555555"/>
          <w:sz w:val="24"/>
          <w:szCs w:val="24"/>
          <w:u w:val="single"/>
          <w:lang w:eastAsia="es-CL"/>
        </w:rPr>
        <w:t>Calapurka</w:t>
      </w:r>
      <w:proofErr w:type="spellEnd"/>
      <w:r w:rsidR="00722E3F" w:rsidRPr="00103685">
        <w:rPr>
          <w:rFonts w:eastAsia="Times New Roman" w:cstheme="minorHAnsi"/>
          <w:b/>
          <w:color w:val="555555"/>
          <w:sz w:val="24"/>
          <w:szCs w:val="24"/>
          <w:lang w:eastAsia="es-CL"/>
        </w:rPr>
        <w:t>.</w:t>
      </w:r>
      <w:r w:rsidR="00722E3F" w:rsidRPr="00103685">
        <w:rPr>
          <w:rFonts w:eastAsia="Times New Roman" w:cstheme="minorHAnsi"/>
          <w:color w:val="555555"/>
          <w:sz w:val="24"/>
          <w:szCs w:val="24"/>
          <w:lang w:eastAsia="es-CL"/>
        </w:rPr>
        <w:t xml:space="preserve"> Es una sopa picante que contiene </w:t>
      </w:r>
      <w:r w:rsidR="00446A90" w:rsidRPr="00103685">
        <w:rPr>
          <w:rFonts w:eastAsia="Times New Roman" w:cstheme="minorHAnsi"/>
          <w:color w:val="555555"/>
          <w:sz w:val="24"/>
          <w:szCs w:val="24"/>
          <w:lang w:eastAsia="es-CL"/>
        </w:rPr>
        <w:t>maíz,</w:t>
      </w:r>
      <w:r w:rsidR="00722E3F" w:rsidRPr="00103685">
        <w:rPr>
          <w:rFonts w:eastAsia="Times New Roman" w:cstheme="minorHAnsi"/>
          <w:color w:val="555555"/>
          <w:sz w:val="24"/>
          <w:szCs w:val="24"/>
          <w:lang w:eastAsia="es-CL"/>
        </w:rPr>
        <w:t xml:space="preserve"> papas, carne de todo tipo, (llamo, pollo, cordero), zanahoria, rocotos y otras verduras. Se usa principalmente para tomarla en el amanecer después de una fiesta.</w:t>
      </w:r>
    </w:p>
    <w:p w:rsidR="00CA04A8"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u w:val="single"/>
          <w:lang w:eastAsia="es-CL"/>
        </w:rPr>
        <w:t>Picante de guata o pollo</w:t>
      </w:r>
      <w:r w:rsidRPr="00103685">
        <w:rPr>
          <w:rFonts w:eastAsia="Times New Roman" w:cstheme="minorHAnsi"/>
          <w:b/>
          <w:bCs/>
          <w:color w:val="555555"/>
          <w:sz w:val="24"/>
          <w:szCs w:val="24"/>
          <w:lang w:eastAsia="es-CL"/>
        </w:rPr>
        <w:t>:</w:t>
      </w:r>
      <w:r w:rsidRPr="00103685">
        <w:rPr>
          <w:rFonts w:eastAsia="Times New Roman" w:cstheme="minorHAnsi"/>
          <w:color w:val="555555"/>
          <w:sz w:val="24"/>
          <w:szCs w:val="24"/>
          <w:lang w:eastAsia="es-CL"/>
        </w:rPr>
        <w:t xml:space="preserve"> Consiste en un guiso que lleva verduras como cebolla, zanahorias, papas y condimentos que se cortan finos, luego se </w:t>
      </w:r>
      <w:r w:rsidR="00446A90" w:rsidRPr="00103685">
        <w:rPr>
          <w:rFonts w:eastAsia="Times New Roman" w:cstheme="minorHAnsi"/>
          <w:color w:val="555555"/>
          <w:sz w:val="24"/>
          <w:szCs w:val="24"/>
          <w:lang w:eastAsia="es-CL"/>
        </w:rPr>
        <w:t>sofríen</w:t>
      </w:r>
      <w:r w:rsidRPr="00103685">
        <w:rPr>
          <w:rFonts w:eastAsia="Times New Roman" w:cstheme="minorHAnsi"/>
          <w:color w:val="555555"/>
          <w:sz w:val="24"/>
          <w:szCs w:val="24"/>
          <w:lang w:eastAsia="es-CL"/>
        </w:rPr>
        <w:t xml:space="preserve"> y se le agrega rocoto molido en piedra y después la guata o el pollo picado y cocido. Finalmente se agrega a este guiso papa cocida las que son molidas con la mano. Se sirve acompañado con arroz </w:t>
      </w:r>
      <w:r w:rsidR="00CA04A8" w:rsidRPr="00103685">
        <w:rPr>
          <w:rFonts w:eastAsia="Times New Roman" w:cstheme="minorHAnsi"/>
          <w:color w:val="555555"/>
          <w:sz w:val="24"/>
          <w:szCs w:val="24"/>
          <w:lang w:eastAsia="es-CL"/>
        </w:rPr>
        <w:t>graneado.</w:t>
      </w:r>
    </w:p>
    <w:p w:rsidR="00722E3F" w:rsidRPr="00103685" w:rsidRDefault="00103685"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noProof/>
          <w:color w:val="555555"/>
          <w:sz w:val="24"/>
          <w:szCs w:val="24"/>
          <w:u w:val="single"/>
          <w:lang w:eastAsia="es-CL"/>
        </w:rPr>
        <w:drawing>
          <wp:anchor distT="0" distB="0" distL="114300" distR="114300" simplePos="0" relativeHeight="251664384" behindDoc="0" locked="0" layoutInCell="1" allowOverlap="1" wp14:anchorId="2DF13FB3" wp14:editId="1B2578B7">
            <wp:simplePos x="0" y="0"/>
            <wp:positionH relativeFrom="column">
              <wp:posOffset>-21590</wp:posOffset>
            </wp:positionH>
            <wp:positionV relativeFrom="paragraph">
              <wp:posOffset>386715</wp:posOffset>
            </wp:positionV>
            <wp:extent cx="1281430" cy="1281430"/>
            <wp:effectExtent l="0" t="0" r="0" b="0"/>
            <wp:wrapSquare wrapText="bothSides"/>
            <wp:docPr id="1" name="Imagen 1" descr="ZONA NOR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A NORT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1430"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E3F" w:rsidRPr="00103685">
        <w:rPr>
          <w:rFonts w:eastAsia="Times New Roman" w:cstheme="minorHAnsi"/>
          <w:b/>
          <w:color w:val="555555"/>
          <w:sz w:val="24"/>
          <w:szCs w:val="24"/>
          <w:u w:val="single"/>
          <w:lang w:eastAsia="es-CL"/>
        </w:rPr>
        <w:t xml:space="preserve">Sango o </w:t>
      </w:r>
      <w:r w:rsidR="00446A90" w:rsidRPr="00103685">
        <w:rPr>
          <w:rFonts w:eastAsia="Times New Roman" w:cstheme="minorHAnsi"/>
          <w:b/>
          <w:color w:val="555555"/>
          <w:sz w:val="24"/>
          <w:szCs w:val="24"/>
          <w:u w:val="single"/>
          <w:lang w:eastAsia="es-CL"/>
        </w:rPr>
        <w:t>Pirí</w:t>
      </w:r>
      <w:r w:rsidR="00722E3F" w:rsidRPr="00103685">
        <w:rPr>
          <w:rFonts w:eastAsia="Times New Roman" w:cstheme="minorHAnsi"/>
          <w:b/>
          <w:color w:val="555555"/>
          <w:sz w:val="24"/>
          <w:szCs w:val="24"/>
          <w:u w:val="single"/>
          <w:lang w:eastAsia="es-CL"/>
        </w:rPr>
        <w:t>:</w:t>
      </w:r>
      <w:r w:rsidR="00722E3F" w:rsidRPr="00103685">
        <w:rPr>
          <w:rFonts w:eastAsia="Times New Roman" w:cstheme="minorHAnsi"/>
          <w:color w:val="555555"/>
          <w:sz w:val="24"/>
          <w:szCs w:val="24"/>
          <w:lang w:eastAsia="es-CL"/>
        </w:rPr>
        <w:t xml:space="preserve"> Consiste en la harina cocida en agua con sal y aceite, el cual cumple la función de pan se sirve con charqui queso asado y o chicharrón.</w:t>
      </w: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u w:val="single"/>
          <w:lang w:eastAsia="es-CL"/>
        </w:rPr>
        <w:t>Ponche de leche</w:t>
      </w:r>
      <w:r w:rsidRPr="00103685">
        <w:rPr>
          <w:rFonts w:eastAsia="Times New Roman" w:cstheme="minorHAnsi"/>
          <w:b/>
          <w:bCs/>
          <w:color w:val="555555"/>
          <w:sz w:val="24"/>
          <w:szCs w:val="24"/>
          <w:lang w:eastAsia="es-CL"/>
        </w:rPr>
        <w:t>:</w:t>
      </w:r>
      <w:r w:rsidRPr="00103685">
        <w:rPr>
          <w:rFonts w:eastAsia="Times New Roman" w:cstheme="minorHAnsi"/>
          <w:color w:val="555555"/>
          <w:sz w:val="24"/>
          <w:szCs w:val="24"/>
          <w:lang w:eastAsia="es-CL"/>
        </w:rPr>
        <w:t xml:space="preserve"> El ponche es una bebida típica, que lleva leche, alcohol, canela, clavo de olor y </w:t>
      </w:r>
      <w:r w:rsidR="00446A90" w:rsidRPr="00103685">
        <w:rPr>
          <w:rFonts w:eastAsia="Times New Roman" w:cstheme="minorHAnsi"/>
          <w:color w:val="555555"/>
          <w:sz w:val="24"/>
          <w:szCs w:val="24"/>
          <w:lang w:eastAsia="es-CL"/>
        </w:rPr>
        <w:t>azúcar</w:t>
      </w:r>
      <w:r w:rsidRPr="00103685">
        <w:rPr>
          <w:rFonts w:eastAsia="Times New Roman" w:cstheme="minorHAnsi"/>
          <w:color w:val="555555"/>
          <w:sz w:val="24"/>
          <w:szCs w:val="24"/>
          <w:lang w:eastAsia="es-CL"/>
        </w:rPr>
        <w:t>. Este trago se sirve caliente y es utilizado principalmente en las festividades y ceremonias.</w:t>
      </w:r>
    </w:p>
    <w:p w:rsidR="00446A90" w:rsidRPr="00103685" w:rsidRDefault="00446A90" w:rsidP="00103685">
      <w:pPr>
        <w:shd w:val="clear" w:color="auto" w:fill="FFFFFF"/>
        <w:spacing w:after="360" w:line="240" w:lineRule="auto"/>
        <w:jc w:val="both"/>
        <w:rPr>
          <w:rFonts w:eastAsia="Times New Roman" w:cstheme="minorHAnsi"/>
          <w:b/>
          <w:color w:val="555555"/>
          <w:sz w:val="24"/>
          <w:szCs w:val="24"/>
          <w:u w:val="single"/>
          <w:lang w:eastAsia="es-CL"/>
        </w:rPr>
      </w:pPr>
    </w:p>
    <w:p w:rsidR="00722E3F" w:rsidRPr="00103685" w:rsidRDefault="00722E3F" w:rsidP="00103685">
      <w:pPr>
        <w:shd w:val="clear" w:color="auto" w:fill="FFFFFF"/>
        <w:spacing w:after="360" w:line="240" w:lineRule="auto"/>
        <w:jc w:val="both"/>
        <w:rPr>
          <w:rFonts w:eastAsia="Times New Roman" w:cstheme="minorHAnsi"/>
          <w:color w:val="555555"/>
          <w:sz w:val="24"/>
          <w:szCs w:val="24"/>
          <w:lang w:eastAsia="es-CL"/>
        </w:rPr>
      </w:pPr>
      <w:r w:rsidRPr="00103685">
        <w:rPr>
          <w:rFonts w:eastAsia="Times New Roman" w:cstheme="minorHAnsi"/>
          <w:b/>
          <w:color w:val="555555"/>
          <w:sz w:val="24"/>
          <w:szCs w:val="24"/>
          <w:u w:val="single"/>
          <w:lang w:eastAsia="es-CL"/>
        </w:rPr>
        <w:t>Charqui</w:t>
      </w:r>
      <w:r w:rsidRPr="00103685">
        <w:rPr>
          <w:rFonts w:eastAsia="Times New Roman" w:cstheme="minorHAnsi"/>
          <w:color w:val="555555"/>
          <w:sz w:val="24"/>
          <w:szCs w:val="24"/>
          <w:lang w:eastAsia="es-CL"/>
        </w:rPr>
        <w:t>: Car</w:t>
      </w:r>
      <w:r w:rsidR="00446A90" w:rsidRPr="00103685">
        <w:rPr>
          <w:rFonts w:eastAsia="Times New Roman" w:cstheme="minorHAnsi"/>
          <w:color w:val="555555"/>
          <w:sz w:val="24"/>
          <w:szCs w:val="24"/>
          <w:lang w:eastAsia="es-CL"/>
        </w:rPr>
        <w:t>ne de alpaca o llama deshidratada y salada.</w:t>
      </w:r>
    </w:p>
    <w:p w:rsidR="00722E3F" w:rsidRPr="00103685" w:rsidRDefault="00722E3F" w:rsidP="00103685">
      <w:pPr>
        <w:shd w:val="clear" w:color="auto" w:fill="FFFFFF"/>
        <w:spacing w:line="240" w:lineRule="auto"/>
        <w:jc w:val="both"/>
        <w:rPr>
          <w:rFonts w:eastAsia="Times New Roman" w:cstheme="minorHAnsi"/>
          <w:color w:val="555555"/>
          <w:sz w:val="24"/>
          <w:szCs w:val="24"/>
          <w:lang w:eastAsia="es-CL"/>
        </w:rPr>
      </w:pPr>
      <w:r w:rsidRPr="00103685">
        <w:rPr>
          <w:rFonts w:eastAsia="Times New Roman" w:cstheme="minorHAnsi"/>
          <w:b/>
          <w:color w:val="555555"/>
          <w:sz w:val="24"/>
          <w:szCs w:val="24"/>
          <w:u w:val="single"/>
          <w:lang w:eastAsia="es-CL"/>
        </w:rPr>
        <w:t>Wuatia</w:t>
      </w:r>
      <w:r w:rsidRPr="00103685">
        <w:rPr>
          <w:rFonts w:eastAsia="Times New Roman" w:cstheme="minorHAnsi"/>
          <w:color w:val="555555"/>
          <w:sz w:val="24"/>
          <w:szCs w:val="24"/>
          <w:lang w:eastAsia="es-CL"/>
        </w:rPr>
        <w:t xml:space="preserve">: Esta comida tiene como ingrediente: pollo, carne de alpaca, papa con cascaras y </w:t>
      </w:r>
      <w:r w:rsidR="00446A90" w:rsidRPr="00103685">
        <w:rPr>
          <w:rFonts w:eastAsia="Times New Roman" w:cstheme="minorHAnsi"/>
          <w:color w:val="555555"/>
          <w:sz w:val="24"/>
          <w:szCs w:val="24"/>
          <w:lang w:eastAsia="es-CL"/>
        </w:rPr>
        <w:t>maíz</w:t>
      </w:r>
      <w:r w:rsidRPr="00103685">
        <w:rPr>
          <w:rFonts w:eastAsia="Times New Roman" w:cstheme="minorHAnsi"/>
          <w:color w:val="555555"/>
          <w:sz w:val="24"/>
          <w:szCs w:val="24"/>
          <w:lang w:eastAsia="es-CL"/>
        </w:rPr>
        <w:t xml:space="preserve"> molido. Todo cocido al vapor bajo la tierra.</w:t>
      </w:r>
    </w:p>
    <w:p w:rsidR="00BD7D80" w:rsidRPr="00103685" w:rsidRDefault="00BD7D80" w:rsidP="00103685">
      <w:pPr>
        <w:pStyle w:val="Ttulo1"/>
        <w:spacing w:before="0" w:beforeAutospacing="0" w:after="151" w:afterAutospacing="0"/>
        <w:jc w:val="both"/>
        <w:rPr>
          <w:rFonts w:asciiTheme="minorHAnsi" w:hAnsiTheme="minorHAnsi" w:cstheme="minorHAnsi"/>
          <w:color w:val="252525"/>
          <w:sz w:val="24"/>
          <w:szCs w:val="24"/>
        </w:rPr>
      </w:pPr>
      <w:r w:rsidRPr="00103685">
        <w:rPr>
          <w:rFonts w:asciiTheme="minorHAnsi" w:hAnsiTheme="minorHAnsi" w:cstheme="minorHAnsi"/>
          <w:color w:val="252525"/>
          <w:sz w:val="24"/>
          <w:szCs w:val="24"/>
        </w:rPr>
        <w:t>Gastronomía Típica Zona Central de Chile</w:t>
      </w:r>
    </w:p>
    <w:p w:rsidR="00BD7D80" w:rsidRPr="00103685" w:rsidRDefault="00BD7D80" w:rsidP="00103685">
      <w:pPr>
        <w:pStyle w:val="NormalWeb"/>
        <w:spacing w:before="0" w:beforeAutospacing="0" w:after="360" w:afterAutospacing="0"/>
        <w:jc w:val="both"/>
        <w:rPr>
          <w:rFonts w:asciiTheme="minorHAnsi" w:hAnsiTheme="minorHAnsi" w:cstheme="minorHAnsi"/>
          <w:color w:val="555555"/>
        </w:rPr>
      </w:pPr>
      <w:r w:rsidRPr="00103685">
        <w:rPr>
          <w:rFonts w:asciiTheme="minorHAnsi" w:hAnsiTheme="minorHAnsi" w:cstheme="minorHAnsi"/>
          <w:color w:val="555555"/>
        </w:rPr>
        <w:t>Las recetas de la zona central, han tenido un variado aporte en su conformación; el aporte indígena con los productos de la tierra, como el maíz y diversas verduras, que han conformado conocidas recetas, como el </w:t>
      </w:r>
      <w:r w:rsidRPr="00103685">
        <w:rPr>
          <w:rStyle w:val="Textoennegrita"/>
          <w:rFonts w:asciiTheme="minorHAnsi" w:hAnsiTheme="minorHAnsi" w:cstheme="minorHAnsi"/>
          <w:color w:val="555555"/>
        </w:rPr>
        <w:t>pastel de choclo</w:t>
      </w:r>
      <w:r w:rsidRPr="00103685">
        <w:rPr>
          <w:rFonts w:asciiTheme="minorHAnsi" w:hAnsiTheme="minorHAnsi" w:cstheme="minorHAnsi"/>
          <w:color w:val="555555"/>
        </w:rPr>
        <w:t>, el </w:t>
      </w:r>
      <w:r w:rsidRPr="00103685">
        <w:rPr>
          <w:rStyle w:val="Textoennegrita"/>
          <w:rFonts w:asciiTheme="minorHAnsi" w:hAnsiTheme="minorHAnsi" w:cstheme="minorHAnsi"/>
          <w:color w:val="555555"/>
        </w:rPr>
        <w:t>charquicán </w:t>
      </w:r>
      <w:r w:rsidRPr="00103685">
        <w:rPr>
          <w:rFonts w:asciiTheme="minorHAnsi" w:hAnsiTheme="minorHAnsi" w:cstheme="minorHAnsi"/>
          <w:color w:val="555555"/>
        </w:rPr>
        <w:t>y las </w:t>
      </w:r>
      <w:r w:rsidRPr="00103685">
        <w:rPr>
          <w:rStyle w:val="Textoennegrita"/>
          <w:rFonts w:asciiTheme="minorHAnsi" w:hAnsiTheme="minorHAnsi" w:cstheme="minorHAnsi"/>
          <w:color w:val="555555"/>
        </w:rPr>
        <w:t>humitas</w:t>
      </w:r>
      <w:r w:rsidRPr="00103685">
        <w:rPr>
          <w:rFonts w:asciiTheme="minorHAnsi" w:hAnsiTheme="minorHAnsi" w:cstheme="minorHAnsi"/>
          <w:color w:val="555555"/>
        </w:rPr>
        <w:t>. También cabe destacar las costumbres de los campesinos como lo es la del “</w:t>
      </w:r>
      <w:r w:rsidRPr="00103685">
        <w:rPr>
          <w:rStyle w:val="Textoennegrita"/>
          <w:rFonts w:asciiTheme="minorHAnsi" w:hAnsiTheme="minorHAnsi" w:cstheme="minorHAnsi"/>
          <w:color w:val="555555"/>
        </w:rPr>
        <w:t>Huaso Chileno</w:t>
      </w:r>
      <w:r w:rsidRPr="00103685">
        <w:rPr>
          <w:rFonts w:asciiTheme="minorHAnsi" w:hAnsiTheme="minorHAnsi" w:cstheme="minorHAnsi"/>
          <w:color w:val="555555"/>
        </w:rPr>
        <w:t xml:space="preserve"> “, y la influencia extranjera, principalmente europea desde la segunda mitad del siglo XIX, con la introducción de hábitos como la “</w:t>
      </w:r>
      <w:r w:rsidRPr="00103685">
        <w:rPr>
          <w:rStyle w:val="Textoennegrita"/>
          <w:rFonts w:asciiTheme="minorHAnsi" w:hAnsiTheme="minorHAnsi" w:cstheme="minorHAnsi"/>
          <w:color w:val="555555"/>
        </w:rPr>
        <w:t>once</w:t>
      </w:r>
      <w:r w:rsidRPr="00103685">
        <w:rPr>
          <w:rFonts w:asciiTheme="minorHAnsi" w:hAnsiTheme="minorHAnsi" w:cstheme="minorHAnsi"/>
          <w:color w:val="555555"/>
        </w:rPr>
        <w:t>” y el </w:t>
      </w:r>
      <w:r w:rsidRPr="00103685">
        <w:rPr>
          <w:rStyle w:val="Textoennegrita"/>
          <w:rFonts w:asciiTheme="minorHAnsi" w:hAnsiTheme="minorHAnsi" w:cstheme="minorHAnsi"/>
          <w:color w:val="555555"/>
        </w:rPr>
        <w:t>consumo del té </w:t>
      </w:r>
      <w:r w:rsidRPr="00103685">
        <w:rPr>
          <w:rFonts w:asciiTheme="minorHAnsi" w:hAnsiTheme="minorHAnsi" w:cstheme="minorHAnsi"/>
          <w:color w:val="555555"/>
        </w:rPr>
        <w:t>por parte de los ingleses, o la introducción de cepas de uvas por franceses durante el mismo siglo. Destacan los mejores valles del país: </w:t>
      </w:r>
      <w:r w:rsidRPr="00103685">
        <w:rPr>
          <w:rStyle w:val="Textoennegrita"/>
          <w:rFonts w:asciiTheme="minorHAnsi" w:hAnsiTheme="minorHAnsi" w:cstheme="minorHAnsi"/>
          <w:color w:val="555555"/>
        </w:rPr>
        <w:t>Maipo</w:t>
      </w:r>
      <w:r w:rsidRPr="00103685">
        <w:rPr>
          <w:rFonts w:asciiTheme="minorHAnsi" w:hAnsiTheme="minorHAnsi" w:cstheme="minorHAnsi"/>
          <w:color w:val="555555"/>
        </w:rPr>
        <w:t>, </w:t>
      </w:r>
      <w:r w:rsidRPr="00103685">
        <w:rPr>
          <w:rStyle w:val="Textoennegrita"/>
          <w:rFonts w:asciiTheme="minorHAnsi" w:hAnsiTheme="minorHAnsi" w:cstheme="minorHAnsi"/>
          <w:color w:val="555555"/>
        </w:rPr>
        <w:t>Maule</w:t>
      </w:r>
      <w:r w:rsidRPr="00103685">
        <w:rPr>
          <w:rFonts w:asciiTheme="minorHAnsi" w:hAnsiTheme="minorHAnsi" w:cstheme="minorHAnsi"/>
          <w:color w:val="555555"/>
        </w:rPr>
        <w:t>, </w:t>
      </w:r>
      <w:r w:rsidRPr="00103685">
        <w:rPr>
          <w:rStyle w:val="Textoennegrita"/>
          <w:rFonts w:asciiTheme="minorHAnsi" w:hAnsiTheme="minorHAnsi" w:cstheme="minorHAnsi"/>
          <w:color w:val="555555"/>
        </w:rPr>
        <w:t>Curicó</w:t>
      </w:r>
      <w:r w:rsidRPr="00103685">
        <w:rPr>
          <w:rFonts w:asciiTheme="minorHAnsi" w:hAnsiTheme="minorHAnsi" w:cstheme="minorHAnsi"/>
          <w:color w:val="555555"/>
        </w:rPr>
        <w:t>, </w:t>
      </w:r>
      <w:r w:rsidRPr="00103685">
        <w:rPr>
          <w:rStyle w:val="Textoennegrita"/>
          <w:rFonts w:asciiTheme="minorHAnsi" w:hAnsiTheme="minorHAnsi" w:cstheme="minorHAnsi"/>
          <w:color w:val="555555"/>
        </w:rPr>
        <w:t>Rapel </w:t>
      </w:r>
      <w:r w:rsidRPr="00103685">
        <w:rPr>
          <w:rFonts w:asciiTheme="minorHAnsi" w:hAnsiTheme="minorHAnsi" w:cstheme="minorHAnsi"/>
          <w:color w:val="555555"/>
        </w:rPr>
        <w:t>y </w:t>
      </w:r>
      <w:r w:rsidRPr="00103685">
        <w:rPr>
          <w:rStyle w:val="Textoennegrita"/>
          <w:rFonts w:asciiTheme="minorHAnsi" w:hAnsiTheme="minorHAnsi" w:cstheme="minorHAnsi"/>
          <w:color w:val="555555"/>
        </w:rPr>
        <w:t>Colchagua</w:t>
      </w:r>
      <w:r w:rsidRPr="00103685">
        <w:rPr>
          <w:rFonts w:asciiTheme="minorHAnsi" w:hAnsiTheme="minorHAnsi" w:cstheme="minorHAnsi"/>
          <w:color w:val="555555"/>
        </w:rPr>
        <w:t>, por poseer los mejores viñedos para la preparación del Vino chileno, que ha tenido lugar entre los mejores del mundo.</w:t>
      </w:r>
    </w:p>
    <w:p w:rsidR="00103685" w:rsidRDefault="00103685" w:rsidP="00103685">
      <w:pPr>
        <w:pStyle w:val="NormalWeb"/>
        <w:spacing w:before="0" w:beforeAutospacing="0" w:after="360" w:afterAutospacing="0"/>
        <w:jc w:val="both"/>
        <w:rPr>
          <w:rStyle w:val="Textoennegrita"/>
          <w:rFonts w:asciiTheme="minorHAnsi" w:hAnsiTheme="minorHAnsi" w:cstheme="minorHAnsi"/>
          <w:color w:val="555555"/>
          <w:u w:val="single"/>
        </w:rPr>
      </w:pPr>
    </w:p>
    <w:p w:rsidR="00103685" w:rsidRDefault="00103685" w:rsidP="00103685">
      <w:pPr>
        <w:pStyle w:val="NormalWeb"/>
        <w:spacing w:before="0" w:beforeAutospacing="0" w:after="360" w:afterAutospacing="0"/>
        <w:jc w:val="both"/>
        <w:rPr>
          <w:rStyle w:val="Textoennegrita"/>
          <w:rFonts w:asciiTheme="minorHAnsi" w:hAnsiTheme="minorHAnsi" w:cstheme="minorHAnsi"/>
          <w:color w:val="555555"/>
          <w:u w:val="single"/>
        </w:rPr>
      </w:pPr>
    </w:p>
    <w:p w:rsidR="00890B87" w:rsidRPr="00103685" w:rsidRDefault="00103685" w:rsidP="00103685">
      <w:pPr>
        <w:pStyle w:val="NormalWeb"/>
        <w:spacing w:before="0" w:beforeAutospacing="0" w:after="360" w:afterAutospacing="0"/>
        <w:jc w:val="both"/>
        <w:rPr>
          <w:rFonts w:asciiTheme="minorHAnsi" w:hAnsiTheme="minorHAnsi" w:cstheme="minorHAnsi"/>
          <w:color w:val="555555"/>
        </w:rPr>
      </w:pPr>
      <w:r w:rsidRPr="00103685">
        <w:rPr>
          <w:rFonts w:asciiTheme="minorHAnsi" w:hAnsiTheme="minorHAnsi" w:cstheme="minorHAnsi"/>
          <w:noProof/>
          <w:color w:val="555555"/>
        </w:rPr>
        <w:lastRenderedPageBreak/>
        <w:drawing>
          <wp:anchor distT="0" distB="0" distL="114300" distR="114300" simplePos="0" relativeHeight="251665408" behindDoc="0" locked="0" layoutInCell="1" allowOverlap="1" wp14:anchorId="6D6F1248" wp14:editId="591D3F9A">
            <wp:simplePos x="0" y="0"/>
            <wp:positionH relativeFrom="column">
              <wp:posOffset>3970020</wp:posOffset>
            </wp:positionH>
            <wp:positionV relativeFrom="paragraph">
              <wp:posOffset>-88265</wp:posOffset>
            </wp:positionV>
            <wp:extent cx="2067560" cy="1298575"/>
            <wp:effectExtent l="0" t="0" r="8890" b="0"/>
            <wp:wrapSquare wrapText="bothSides"/>
            <wp:docPr id="9" name="Imagen 9" descr="zona cent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ona centro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7560"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D80" w:rsidRPr="00103685">
        <w:rPr>
          <w:rStyle w:val="Textoennegrita"/>
          <w:rFonts w:asciiTheme="minorHAnsi" w:hAnsiTheme="minorHAnsi" w:cstheme="minorHAnsi"/>
          <w:color w:val="555555"/>
          <w:u w:val="single"/>
        </w:rPr>
        <w:t>Cazuela</w:t>
      </w:r>
      <w:r w:rsidR="00BD7D80" w:rsidRPr="00103685">
        <w:rPr>
          <w:rFonts w:asciiTheme="minorHAnsi" w:hAnsiTheme="minorHAnsi" w:cstheme="minorHAnsi"/>
          <w:color w:val="555555"/>
          <w:u w:val="single"/>
        </w:rPr>
        <w:t>:</w:t>
      </w:r>
      <w:r w:rsidR="00BD7D80" w:rsidRPr="00103685">
        <w:rPr>
          <w:rFonts w:asciiTheme="minorHAnsi" w:hAnsiTheme="minorHAnsi" w:cstheme="minorHAnsi"/>
          <w:color w:val="555555"/>
        </w:rPr>
        <w:t xml:space="preserve"> es, quizás, el plato más típico a nivel nacional. Su origen es discutible y muchos lo atribuyen al legado español (sería una derivación de la preparación hispana llamada “olla podrida”).</w:t>
      </w:r>
      <w:r>
        <w:rPr>
          <w:rFonts w:asciiTheme="minorHAnsi" w:hAnsiTheme="minorHAnsi" w:cstheme="minorHAnsi"/>
          <w:color w:val="555555"/>
        </w:rPr>
        <w:t xml:space="preserve"> </w:t>
      </w:r>
      <w:r w:rsidR="007D4F04" w:rsidRPr="00103685">
        <w:rPr>
          <w:rFonts w:asciiTheme="minorHAnsi" w:hAnsiTheme="minorHAnsi" w:cstheme="minorHAnsi"/>
          <w:color w:val="555555"/>
        </w:rPr>
        <w:t>Es un caldo que consta de un trozo de carne o pollo, variadas verduras, como</w:t>
      </w:r>
      <w:r w:rsidR="00BD7D80" w:rsidRPr="00103685">
        <w:rPr>
          <w:rFonts w:asciiTheme="minorHAnsi" w:hAnsiTheme="minorHAnsi" w:cstheme="minorHAnsi"/>
          <w:color w:val="555555"/>
        </w:rPr>
        <w:br/>
        <w:t xml:space="preserve"> papas, zapallo y choclo, y arroz.</w:t>
      </w:r>
    </w:p>
    <w:p w:rsidR="00BD7D80" w:rsidRPr="00103685" w:rsidRDefault="00BD7D80" w:rsidP="00103685">
      <w:pPr>
        <w:pStyle w:val="NormalWeb"/>
        <w:spacing w:before="0" w:beforeAutospacing="0" w:after="360" w:afterAutospacing="0"/>
        <w:jc w:val="both"/>
        <w:rPr>
          <w:rFonts w:asciiTheme="minorHAnsi" w:hAnsiTheme="minorHAnsi" w:cstheme="minorHAnsi"/>
          <w:color w:val="555555"/>
          <w:u w:val="single"/>
        </w:rPr>
      </w:pPr>
      <w:r w:rsidRPr="00103685">
        <w:rPr>
          <w:rFonts w:asciiTheme="minorHAnsi" w:hAnsiTheme="minorHAnsi" w:cstheme="minorHAnsi"/>
          <w:color w:val="555555"/>
        </w:rPr>
        <w:t>– </w:t>
      </w:r>
      <w:r w:rsidRPr="00103685">
        <w:rPr>
          <w:rStyle w:val="Textoennegrita"/>
          <w:rFonts w:asciiTheme="minorHAnsi" w:hAnsiTheme="minorHAnsi" w:cstheme="minorHAnsi"/>
          <w:color w:val="555555"/>
          <w:u w:val="single"/>
        </w:rPr>
        <w:t>Caldillo de congrio</w:t>
      </w:r>
      <w:r w:rsidRPr="00103685">
        <w:rPr>
          <w:rFonts w:asciiTheme="minorHAnsi" w:hAnsiTheme="minorHAnsi" w:cstheme="minorHAnsi"/>
          <w:color w:val="555555"/>
          <w:u w:val="single"/>
        </w:rPr>
        <w:t>:</w:t>
      </w:r>
      <w:r w:rsidRPr="00103685">
        <w:rPr>
          <w:rFonts w:asciiTheme="minorHAnsi" w:hAnsiTheme="minorHAnsi" w:cstheme="minorHAnsi"/>
          <w:color w:val="555555"/>
        </w:rPr>
        <w:t xml:space="preserve"> es uno de los platos típicos del litoral de todo el país. Para cocinarlo se hierve primero el congrio y luego se le añaden los demás ingredientes, entre los que se cuentan cebollas, papas, zanahorias, tomates, ají de </w:t>
      </w:r>
      <w:r w:rsidRPr="00103685">
        <w:rPr>
          <w:rFonts w:asciiTheme="minorHAnsi" w:hAnsiTheme="minorHAnsi" w:cstheme="minorHAnsi"/>
          <w:color w:val="555555"/>
          <w:u w:val="single"/>
        </w:rPr>
        <w:t>color, pimientos y otras especias, además de vino blanco.</w:t>
      </w:r>
    </w:p>
    <w:p w:rsidR="00890B87" w:rsidRPr="00103685" w:rsidRDefault="005F5E93" w:rsidP="00103685">
      <w:pPr>
        <w:pStyle w:val="NormalWeb"/>
        <w:spacing w:before="0" w:beforeAutospacing="0" w:after="360" w:afterAutospacing="0"/>
        <w:jc w:val="both"/>
        <w:rPr>
          <w:rFonts w:asciiTheme="minorHAnsi" w:hAnsiTheme="minorHAnsi" w:cstheme="minorHAnsi"/>
          <w:color w:val="555555"/>
        </w:rPr>
      </w:pPr>
      <w:r w:rsidRPr="00103685">
        <w:rPr>
          <w:rFonts w:asciiTheme="minorHAnsi" w:hAnsiTheme="minorHAnsi" w:cstheme="minorHAnsi"/>
          <w:noProof/>
          <w:color w:val="555555"/>
        </w:rPr>
        <w:drawing>
          <wp:anchor distT="0" distB="0" distL="114300" distR="114300" simplePos="0" relativeHeight="251666432" behindDoc="0" locked="0" layoutInCell="1" allowOverlap="1" wp14:anchorId="6AAC4D1B" wp14:editId="6F16E65D">
            <wp:simplePos x="0" y="0"/>
            <wp:positionH relativeFrom="column">
              <wp:posOffset>-106045</wp:posOffset>
            </wp:positionH>
            <wp:positionV relativeFrom="paragraph">
              <wp:posOffset>3810</wp:posOffset>
            </wp:positionV>
            <wp:extent cx="2033270" cy="1281430"/>
            <wp:effectExtent l="0" t="0" r="5080" b="0"/>
            <wp:wrapSquare wrapText="bothSides"/>
            <wp:docPr id="8" name="Imagen 8" descr="zona nor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ona nort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3270"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D80" w:rsidRPr="00103685">
        <w:rPr>
          <w:rFonts w:asciiTheme="minorHAnsi" w:hAnsiTheme="minorHAnsi" w:cstheme="minorHAnsi"/>
          <w:color w:val="555555"/>
          <w:u w:val="single"/>
        </w:rPr>
        <w:t>– </w:t>
      </w:r>
      <w:r w:rsidR="00BD7D80" w:rsidRPr="00103685">
        <w:rPr>
          <w:rStyle w:val="Textoennegrita"/>
          <w:rFonts w:asciiTheme="minorHAnsi" w:hAnsiTheme="minorHAnsi" w:cstheme="minorHAnsi"/>
          <w:color w:val="555555"/>
          <w:u w:val="single"/>
        </w:rPr>
        <w:t>Empanada de pino</w:t>
      </w:r>
      <w:r w:rsidR="00BD7D80" w:rsidRPr="00103685">
        <w:rPr>
          <w:rFonts w:asciiTheme="minorHAnsi" w:hAnsiTheme="minorHAnsi" w:cstheme="minorHAnsi"/>
          <w:color w:val="555555"/>
        </w:rPr>
        <w:t>: si bien es una preparación que, con variaciones, es posible encontrar en diversos países del mundo, la empanada chilena es parte de la tradición popular. Corresponde a una masa de harina rellena con pino. Este último es la mezcla de carne de vacuno cortada en cuadritos, cebolla, pasas, huevos y aceituna, condimentado, adem</w:t>
      </w:r>
      <w:r w:rsidR="00890B87" w:rsidRPr="00103685">
        <w:rPr>
          <w:rFonts w:asciiTheme="minorHAnsi" w:hAnsiTheme="minorHAnsi" w:cstheme="minorHAnsi"/>
          <w:color w:val="555555"/>
        </w:rPr>
        <w:t>ás, con comino y ají de color.</w:t>
      </w:r>
    </w:p>
    <w:p w:rsidR="00BD7D80" w:rsidRPr="00103685" w:rsidRDefault="005F5E93" w:rsidP="00103685">
      <w:pPr>
        <w:pStyle w:val="NormalWeb"/>
        <w:spacing w:before="0" w:beforeAutospacing="0" w:after="360" w:afterAutospacing="0"/>
        <w:jc w:val="both"/>
        <w:rPr>
          <w:rFonts w:asciiTheme="minorHAnsi" w:hAnsiTheme="minorHAnsi" w:cstheme="minorHAnsi"/>
          <w:color w:val="555555"/>
        </w:rPr>
      </w:pPr>
      <w:r w:rsidRPr="00103685">
        <w:rPr>
          <w:rFonts w:asciiTheme="minorHAnsi" w:hAnsiTheme="minorHAnsi" w:cstheme="minorHAnsi"/>
          <w:noProof/>
          <w:color w:val="555555"/>
        </w:rPr>
        <w:drawing>
          <wp:anchor distT="0" distB="0" distL="114300" distR="114300" simplePos="0" relativeHeight="251667456" behindDoc="0" locked="0" layoutInCell="1" allowOverlap="1" wp14:anchorId="332911EA" wp14:editId="49A0FAC6">
            <wp:simplePos x="0" y="0"/>
            <wp:positionH relativeFrom="column">
              <wp:posOffset>3927475</wp:posOffset>
            </wp:positionH>
            <wp:positionV relativeFrom="paragraph">
              <wp:posOffset>28575</wp:posOffset>
            </wp:positionV>
            <wp:extent cx="1982470" cy="1290320"/>
            <wp:effectExtent l="0" t="0" r="0" b="5080"/>
            <wp:wrapSquare wrapText="bothSides"/>
            <wp:docPr id="7" name="Imagen 7" descr="zona nort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ona nort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247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685">
        <w:rPr>
          <w:rFonts w:asciiTheme="minorHAnsi" w:hAnsiTheme="minorHAnsi" w:cstheme="minorHAnsi"/>
          <w:noProof/>
          <w:color w:val="555555"/>
        </w:rPr>
        <w:drawing>
          <wp:anchor distT="0" distB="0" distL="114300" distR="114300" simplePos="0" relativeHeight="251668480" behindDoc="0" locked="0" layoutInCell="1" allowOverlap="1" wp14:anchorId="059CCBA7" wp14:editId="6B3D8BCC">
            <wp:simplePos x="0" y="0"/>
            <wp:positionH relativeFrom="column">
              <wp:posOffset>4200525</wp:posOffset>
            </wp:positionH>
            <wp:positionV relativeFrom="paragraph">
              <wp:posOffset>2981325</wp:posOffset>
            </wp:positionV>
            <wp:extent cx="1839595" cy="1247775"/>
            <wp:effectExtent l="0" t="0" r="8255" b="9525"/>
            <wp:wrapSquare wrapText="bothSides"/>
            <wp:docPr id="6" name="Imagen 6" descr="zona nor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ona nort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959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D80" w:rsidRPr="00103685">
        <w:rPr>
          <w:rStyle w:val="Textoennegrita"/>
          <w:rFonts w:asciiTheme="minorHAnsi" w:hAnsiTheme="minorHAnsi" w:cstheme="minorHAnsi"/>
          <w:color w:val="555555"/>
        </w:rPr>
        <w:t xml:space="preserve">– </w:t>
      </w:r>
      <w:r w:rsidR="00BD7D80" w:rsidRPr="00103685">
        <w:rPr>
          <w:rStyle w:val="Textoennegrita"/>
          <w:rFonts w:asciiTheme="minorHAnsi" w:hAnsiTheme="minorHAnsi" w:cstheme="minorHAnsi"/>
          <w:color w:val="555555"/>
          <w:u w:val="single"/>
        </w:rPr>
        <w:t>Pastel de choclo</w:t>
      </w:r>
      <w:r w:rsidR="00BD7D80" w:rsidRPr="00103685">
        <w:rPr>
          <w:rFonts w:asciiTheme="minorHAnsi" w:hAnsiTheme="minorHAnsi" w:cstheme="minorHAnsi"/>
          <w:color w:val="555555"/>
        </w:rPr>
        <w:t>: El pastel de choclo es un plato preparado con una pasta horneada de granos tiernos de choclo (</w:t>
      </w:r>
      <w:r w:rsidR="00890B87" w:rsidRPr="00103685">
        <w:rPr>
          <w:rFonts w:asciiTheme="minorHAnsi" w:hAnsiTheme="minorHAnsi" w:cstheme="minorHAnsi"/>
          <w:color w:val="555555"/>
        </w:rPr>
        <w:t>maíz),</w:t>
      </w:r>
      <w:r w:rsidR="00BD7D80" w:rsidRPr="00103685">
        <w:rPr>
          <w:rFonts w:asciiTheme="minorHAnsi" w:hAnsiTheme="minorHAnsi" w:cstheme="minorHAnsi"/>
          <w:color w:val="555555"/>
        </w:rPr>
        <w:t xml:space="preserve"> a la que se suele agregar aromáticas hojas de albahaca. Esta pasta, que puede ser </w:t>
      </w:r>
      <w:r w:rsidR="00890B87" w:rsidRPr="00103685">
        <w:rPr>
          <w:rFonts w:asciiTheme="minorHAnsi" w:hAnsiTheme="minorHAnsi" w:cstheme="minorHAnsi"/>
          <w:color w:val="555555"/>
        </w:rPr>
        <w:t xml:space="preserve">pre </w:t>
      </w:r>
      <w:proofErr w:type="gramStart"/>
      <w:r w:rsidR="00890B87" w:rsidRPr="00103685">
        <w:rPr>
          <w:rFonts w:asciiTheme="minorHAnsi" w:hAnsiTheme="minorHAnsi" w:cstheme="minorHAnsi"/>
          <w:color w:val="555555"/>
        </w:rPr>
        <w:t>cocida</w:t>
      </w:r>
      <w:proofErr w:type="gramEnd"/>
      <w:r w:rsidR="00BD7D80" w:rsidRPr="00103685">
        <w:rPr>
          <w:rFonts w:asciiTheme="minorHAnsi" w:hAnsiTheme="minorHAnsi" w:cstheme="minorHAnsi"/>
          <w:color w:val="555555"/>
        </w:rPr>
        <w:t xml:space="preserve"> con leche en un poco de manteca, aceite o ir cruda antes de ir al horno, es colocada sobre una preparación con carne, cebolla y otros ingredientes (condimentos como sal, comino y ají de color pimentón dulce), llamada “pino”. Tradicionalmente se prepara en una paila de greda o arcilla que es llevada al horno para su cocción. Se retira del horno cuando se ha dorado la parte superior. Usualmente se agregan huevos duros, aceitunas o trozos de pollo a la mezcla como ingredientes adicionales. El azúcar otorga muchas variantes a este típico plato. Puede ser incorporado a la pasta de choclo, o espolvorearse sobre el pastel antes de ir al horno, o simplemente colocarse en un pocillo al momento de servir, para que el comensal la agregue a su gusto.</w:t>
      </w:r>
    </w:p>
    <w:p w:rsidR="005F5E93" w:rsidRDefault="00BD7D80" w:rsidP="00103685">
      <w:pPr>
        <w:pStyle w:val="NormalWeb"/>
        <w:spacing w:before="0" w:beforeAutospacing="0" w:after="360" w:afterAutospacing="0"/>
        <w:jc w:val="both"/>
        <w:rPr>
          <w:rFonts w:asciiTheme="minorHAnsi" w:hAnsiTheme="minorHAnsi" w:cstheme="minorHAnsi"/>
          <w:color w:val="555555"/>
        </w:rPr>
      </w:pPr>
      <w:r w:rsidRPr="00103685">
        <w:rPr>
          <w:rFonts w:asciiTheme="minorHAnsi" w:hAnsiTheme="minorHAnsi" w:cstheme="minorHAnsi"/>
          <w:color w:val="555555"/>
        </w:rPr>
        <w:t>–</w:t>
      </w:r>
      <w:r w:rsidRPr="00103685">
        <w:rPr>
          <w:rFonts w:asciiTheme="minorHAnsi" w:hAnsiTheme="minorHAnsi" w:cstheme="minorHAnsi"/>
          <w:color w:val="555555"/>
          <w:u w:val="single"/>
        </w:rPr>
        <w:t> </w:t>
      </w:r>
      <w:r w:rsidRPr="00103685">
        <w:rPr>
          <w:rStyle w:val="Textoennegrita"/>
          <w:rFonts w:asciiTheme="minorHAnsi" w:hAnsiTheme="minorHAnsi" w:cstheme="minorHAnsi"/>
          <w:color w:val="555555"/>
          <w:u w:val="single"/>
        </w:rPr>
        <w:t>Charquicán</w:t>
      </w:r>
      <w:r w:rsidRPr="00103685">
        <w:rPr>
          <w:rFonts w:asciiTheme="minorHAnsi" w:hAnsiTheme="minorHAnsi" w:cstheme="minorHAnsi"/>
          <w:color w:val="555555"/>
        </w:rPr>
        <w:t xml:space="preserve">: Este plato, si bien es conocido en Argentina y Perú más o menos con una preparación básica similar, en Chile se procede a </w:t>
      </w:r>
      <w:r w:rsidR="00890B87" w:rsidRPr="00103685">
        <w:rPr>
          <w:rFonts w:asciiTheme="minorHAnsi" w:hAnsiTheme="minorHAnsi" w:cstheme="minorHAnsi"/>
          <w:color w:val="555555"/>
        </w:rPr>
        <w:t>sofreír</w:t>
      </w:r>
      <w:r w:rsidRPr="00103685">
        <w:rPr>
          <w:rFonts w:asciiTheme="minorHAnsi" w:hAnsiTheme="minorHAnsi" w:cstheme="minorHAnsi"/>
          <w:color w:val="555555"/>
        </w:rPr>
        <w:t xml:space="preserve"> cebolla, a la cual se agrega ajo picado y ají de color, a los que se incorpora charqui, o carne de vacuno en las versiones modernas, cortada en trozos pequeños o picada gruesa. Luego de ello se agregan papas y zapallo cortado en dados pequeños y condimentos varios. Se cuece por un par de minutos. Se vierte agua hirviendo hasta cubrir todos los ingredientes y se deja cocinando hasta que las papas completen su cocción. Antes de servir se aplastan las papas y el zapallo.</w:t>
      </w:r>
    </w:p>
    <w:p w:rsidR="00890B87" w:rsidRPr="00103685" w:rsidRDefault="005F5E93" w:rsidP="00103685">
      <w:pPr>
        <w:pStyle w:val="NormalWeb"/>
        <w:spacing w:before="0" w:beforeAutospacing="0" w:after="360" w:afterAutospacing="0"/>
        <w:jc w:val="both"/>
        <w:rPr>
          <w:rFonts w:asciiTheme="minorHAnsi" w:hAnsiTheme="minorHAnsi" w:cstheme="minorHAnsi"/>
          <w:color w:val="555555"/>
        </w:rPr>
      </w:pPr>
      <w:r w:rsidRPr="00103685">
        <w:rPr>
          <w:rFonts w:asciiTheme="minorHAnsi" w:hAnsiTheme="minorHAnsi" w:cstheme="minorHAnsi"/>
          <w:noProof/>
          <w:color w:val="EA6153"/>
        </w:rPr>
        <w:lastRenderedPageBreak/>
        <w:drawing>
          <wp:anchor distT="0" distB="0" distL="114300" distR="114300" simplePos="0" relativeHeight="251669504" behindDoc="0" locked="0" layoutInCell="1" allowOverlap="1" wp14:anchorId="5E884873" wp14:editId="2D50505A">
            <wp:simplePos x="0" y="0"/>
            <wp:positionH relativeFrom="column">
              <wp:posOffset>3542665</wp:posOffset>
            </wp:positionH>
            <wp:positionV relativeFrom="paragraph">
              <wp:posOffset>-182245</wp:posOffset>
            </wp:positionV>
            <wp:extent cx="2399030" cy="1430655"/>
            <wp:effectExtent l="0" t="0" r="1270" b="0"/>
            <wp:wrapSquare wrapText="bothSides"/>
            <wp:docPr id="5" name="Imagen 5" descr="zona cnetr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na cnetro">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9030" cy="1430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D80" w:rsidRPr="00103685">
        <w:rPr>
          <w:rStyle w:val="Textoennegrita"/>
          <w:rFonts w:asciiTheme="minorHAnsi" w:hAnsiTheme="minorHAnsi" w:cstheme="minorHAnsi"/>
          <w:color w:val="555555"/>
        </w:rPr>
        <w:t xml:space="preserve">– </w:t>
      </w:r>
      <w:r w:rsidR="00BD7D80" w:rsidRPr="00103685">
        <w:rPr>
          <w:rStyle w:val="Textoennegrita"/>
          <w:rFonts w:asciiTheme="minorHAnsi" w:hAnsiTheme="minorHAnsi" w:cstheme="minorHAnsi"/>
          <w:color w:val="555555"/>
          <w:u w:val="single"/>
        </w:rPr>
        <w:t>Humitas</w:t>
      </w:r>
      <w:r w:rsidR="00BD7D80" w:rsidRPr="00103685">
        <w:rPr>
          <w:rFonts w:asciiTheme="minorHAnsi" w:hAnsiTheme="minorHAnsi" w:cstheme="minorHAnsi"/>
          <w:color w:val="555555"/>
          <w:u w:val="single"/>
        </w:rPr>
        <w:t>:</w:t>
      </w:r>
      <w:r w:rsidR="00BD7D80" w:rsidRPr="00103685">
        <w:rPr>
          <w:rFonts w:asciiTheme="minorHAnsi" w:hAnsiTheme="minorHAnsi" w:cstheme="minorHAnsi"/>
          <w:color w:val="555555"/>
        </w:rPr>
        <w:t xml:space="preserve"> Las humitas o humintas (del quechua: jumint’a) son un alimento de origen andino, Bolivia, Argentina, Chile, Ecuador y el Perú. En Chile se prepara moliendo los granos de maíz fresco o choclo junto con cebolla picada y albahaca hasta obtener una masa. La masa va envuelta en hojas tiernas del choclo y se cocinan en agua con sal. Al servirse pueden o no llevar azúcar.</w:t>
      </w:r>
    </w:p>
    <w:p w:rsidR="0003274E" w:rsidRPr="00103685" w:rsidRDefault="0003274E" w:rsidP="00103685">
      <w:pPr>
        <w:spacing w:after="151" w:line="240" w:lineRule="auto"/>
        <w:jc w:val="both"/>
        <w:outlineLvl w:val="0"/>
        <w:rPr>
          <w:rFonts w:eastAsia="Times New Roman" w:cstheme="minorHAnsi"/>
          <w:b/>
          <w:bCs/>
          <w:color w:val="252525"/>
          <w:kern w:val="36"/>
          <w:sz w:val="24"/>
          <w:szCs w:val="24"/>
          <w:lang w:eastAsia="es-CL"/>
        </w:rPr>
      </w:pPr>
      <w:r w:rsidRPr="00103685">
        <w:rPr>
          <w:rFonts w:eastAsia="Times New Roman" w:cstheme="minorHAnsi"/>
          <w:b/>
          <w:bCs/>
          <w:color w:val="252525"/>
          <w:kern w:val="36"/>
          <w:sz w:val="24"/>
          <w:szCs w:val="24"/>
          <w:lang w:eastAsia="es-CL"/>
        </w:rPr>
        <w:t>Gastronomía Típica Zona Sur de Chile</w:t>
      </w:r>
    </w:p>
    <w:p w:rsidR="0003274E" w:rsidRPr="00103685" w:rsidRDefault="0003274E"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t>Los mariscos y pescados constituyen parte importante en la gastronomía del sur de nuestro país, en Angelmó existe un mercado de mariscos y pescados que es el más surtido del país. Aquí se puede consumir curanto en olla o pulmay, sierra cancato a las brasas, caldillo de mariscos, empanadas de mariscos.</w:t>
      </w:r>
    </w:p>
    <w:p w:rsidR="0003274E" w:rsidRPr="00103685" w:rsidRDefault="005F5E93"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noProof/>
          <w:color w:val="555555"/>
          <w:sz w:val="24"/>
          <w:szCs w:val="24"/>
          <w:lang w:eastAsia="es-CL"/>
        </w:rPr>
        <w:drawing>
          <wp:anchor distT="0" distB="0" distL="114300" distR="114300" simplePos="0" relativeHeight="251670528" behindDoc="0" locked="0" layoutInCell="1" allowOverlap="1" wp14:anchorId="0CEABD55" wp14:editId="246E0DBE">
            <wp:simplePos x="0" y="0"/>
            <wp:positionH relativeFrom="column">
              <wp:posOffset>-3810</wp:posOffset>
            </wp:positionH>
            <wp:positionV relativeFrom="paragraph">
              <wp:posOffset>33655</wp:posOffset>
            </wp:positionV>
            <wp:extent cx="2170430" cy="1430020"/>
            <wp:effectExtent l="0" t="0" r="1270" b="0"/>
            <wp:wrapSquare wrapText="bothSides"/>
            <wp:docPr id="12" name="Imagen 12" descr="zona s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ona sur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0430" cy="143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74E" w:rsidRPr="00103685">
        <w:rPr>
          <w:rFonts w:eastAsia="Times New Roman" w:cstheme="minorHAnsi"/>
          <w:b/>
          <w:bCs/>
          <w:color w:val="555555"/>
          <w:sz w:val="24"/>
          <w:szCs w:val="24"/>
          <w:u w:val="single"/>
          <w:lang w:eastAsia="es-CL"/>
        </w:rPr>
        <w:t>Milcaos</w:t>
      </w:r>
      <w:r w:rsidR="0003274E" w:rsidRPr="00103685">
        <w:rPr>
          <w:rFonts w:eastAsia="Times New Roman" w:cstheme="minorHAnsi"/>
          <w:b/>
          <w:bCs/>
          <w:color w:val="555555"/>
          <w:sz w:val="24"/>
          <w:szCs w:val="24"/>
          <w:lang w:eastAsia="es-CL"/>
        </w:rPr>
        <w:t>:</w:t>
      </w:r>
      <w:r w:rsidR="0003274E" w:rsidRPr="00103685">
        <w:rPr>
          <w:rFonts w:eastAsia="Times New Roman" w:cstheme="minorHAnsi"/>
          <w:color w:val="555555"/>
          <w:sz w:val="24"/>
          <w:szCs w:val="24"/>
          <w:lang w:eastAsia="es-CL"/>
        </w:rPr>
        <w:t> Se hacen en base de papas ralladas, las que son previamente estrujadas hasta dejar la ralladura bien seca, es unida a otra cantidad de papas cocidas y molidas. Se forma así una masa a la que se le pone sal y manteca. Para que queden aún más sabrosos se le agrega una porción de los infaltables chicharrones de cerdo. Su cocción puede ser al horno o en manteca bien caliente.</w:t>
      </w:r>
    </w:p>
    <w:p w:rsidR="0003274E" w:rsidRPr="00103685" w:rsidRDefault="005F5E93"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b/>
          <w:bCs/>
          <w:noProof/>
          <w:color w:val="EA6153"/>
          <w:sz w:val="24"/>
          <w:szCs w:val="24"/>
          <w:lang w:eastAsia="es-CL"/>
        </w:rPr>
        <w:drawing>
          <wp:anchor distT="0" distB="0" distL="114300" distR="114300" simplePos="0" relativeHeight="251671552" behindDoc="0" locked="0" layoutInCell="1" allowOverlap="1" wp14:anchorId="636443E1" wp14:editId="188CE98E">
            <wp:simplePos x="0" y="0"/>
            <wp:positionH relativeFrom="column">
              <wp:posOffset>4058920</wp:posOffset>
            </wp:positionH>
            <wp:positionV relativeFrom="paragraph">
              <wp:posOffset>297815</wp:posOffset>
            </wp:positionV>
            <wp:extent cx="1577340" cy="1068070"/>
            <wp:effectExtent l="0" t="0" r="3810" b="0"/>
            <wp:wrapSquare wrapText="bothSides"/>
            <wp:docPr id="11" name="Imagen 11" descr="zona sur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ona sur3">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7340"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74E" w:rsidRPr="00103685" w:rsidRDefault="0003274E"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u w:val="single"/>
          <w:lang w:eastAsia="es-CL"/>
        </w:rPr>
        <w:t>Chapaleles</w:t>
      </w:r>
      <w:r w:rsidRPr="00103685">
        <w:rPr>
          <w:rFonts w:eastAsia="Times New Roman" w:cstheme="minorHAnsi"/>
          <w:color w:val="555555"/>
          <w:sz w:val="24"/>
          <w:szCs w:val="24"/>
          <w:u w:val="single"/>
          <w:lang w:eastAsia="es-CL"/>
        </w:rPr>
        <w:t>:</w:t>
      </w:r>
      <w:r w:rsidRPr="00103685">
        <w:rPr>
          <w:rFonts w:eastAsia="Times New Roman" w:cstheme="minorHAnsi"/>
          <w:color w:val="555555"/>
          <w:sz w:val="24"/>
          <w:szCs w:val="24"/>
          <w:lang w:eastAsia="es-CL"/>
        </w:rPr>
        <w:t xml:space="preserve"> Pan hecho de harina cruda que se cuece en agua con sal y tiene la forma de una sopaipilla cuadrada. Se come con miel al desayuno.</w:t>
      </w:r>
    </w:p>
    <w:p w:rsidR="005F5E93" w:rsidRDefault="0003274E" w:rsidP="005F5E93">
      <w:pPr>
        <w:spacing w:after="360" w:line="240" w:lineRule="auto"/>
        <w:jc w:val="both"/>
        <w:rPr>
          <w:rFonts w:eastAsia="Times New Roman" w:cstheme="minorHAnsi"/>
          <w:color w:val="555555"/>
          <w:sz w:val="24"/>
          <w:szCs w:val="24"/>
          <w:lang w:eastAsia="es-CL"/>
        </w:rPr>
      </w:pPr>
      <w:r w:rsidRPr="00103685">
        <w:rPr>
          <w:rFonts w:eastAsia="Times New Roman" w:cstheme="minorHAnsi"/>
          <w:b/>
          <w:bCs/>
          <w:color w:val="555555"/>
          <w:sz w:val="24"/>
          <w:szCs w:val="24"/>
          <w:lang w:eastAsia="es-CL"/>
        </w:rPr>
        <w:t> </w:t>
      </w:r>
    </w:p>
    <w:p w:rsidR="005F5E93" w:rsidRDefault="005F5E93" w:rsidP="005F5E93">
      <w:pPr>
        <w:spacing w:after="360" w:line="240" w:lineRule="auto"/>
        <w:jc w:val="both"/>
        <w:rPr>
          <w:rFonts w:eastAsia="Times New Roman" w:cstheme="minorHAnsi"/>
          <w:color w:val="555555"/>
          <w:sz w:val="24"/>
          <w:szCs w:val="24"/>
          <w:lang w:eastAsia="es-CL"/>
        </w:rPr>
      </w:pPr>
      <w:r w:rsidRPr="00103685">
        <w:rPr>
          <w:rFonts w:eastAsia="Times New Roman" w:cstheme="minorHAnsi"/>
          <w:noProof/>
          <w:color w:val="555555"/>
          <w:sz w:val="24"/>
          <w:szCs w:val="24"/>
          <w:lang w:eastAsia="es-CL"/>
        </w:rPr>
        <w:drawing>
          <wp:anchor distT="0" distB="0" distL="114300" distR="114300" simplePos="0" relativeHeight="251672576" behindDoc="0" locked="0" layoutInCell="1" allowOverlap="1" wp14:anchorId="1B82970E" wp14:editId="7BE9A84F">
            <wp:simplePos x="0" y="0"/>
            <wp:positionH relativeFrom="column">
              <wp:posOffset>3029585</wp:posOffset>
            </wp:positionH>
            <wp:positionV relativeFrom="paragraph">
              <wp:posOffset>492760</wp:posOffset>
            </wp:positionV>
            <wp:extent cx="2861310" cy="1904365"/>
            <wp:effectExtent l="0" t="0" r="0" b="635"/>
            <wp:wrapSquare wrapText="bothSides"/>
            <wp:docPr id="10" name="Imagen 10" descr="zona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ona su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1310" cy="190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74E" w:rsidRPr="00103685">
        <w:rPr>
          <w:rFonts w:eastAsia="Times New Roman" w:cstheme="minorHAnsi"/>
          <w:b/>
          <w:bCs/>
          <w:color w:val="555555"/>
          <w:sz w:val="24"/>
          <w:szCs w:val="24"/>
          <w:u w:val="single"/>
          <w:lang w:eastAsia="es-CL"/>
        </w:rPr>
        <w:t>El curanto:</w:t>
      </w:r>
      <w:r w:rsidR="0003274E" w:rsidRPr="00103685">
        <w:rPr>
          <w:rFonts w:eastAsia="Times New Roman" w:cstheme="minorHAnsi"/>
          <w:color w:val="555555"/>
          <w:sz w:val="24"/>
          <w:szCs w:val="24"/>
          <w:lang w:eastAsia="es-CL"/>
        </w:rPr>
        <w:t> La palabra curanto viene del mapudungun curantü, que significa “piedra calentada por el sol”. Es quizás la preparación que se realiza con mayor esmero. Para su preparación, primero se hace un hoyo, luego se cubre el fondo con grandes piedras, sobre las que se hace una buena fogata para que las piedras se calienten hasta ponerse rojas, además se ponen hojas que son generalmente de pangue</w:t>
      </w:r>
      <w:r w:rsidR="00D01E8B" w:rsidRPr="00103685">
        <w:rPr>
          <w:rFonts w:eastAsia="Times New Roman" w:cstheme="minorHAnsi"/>
          <w:color w:val="555555"/>
          <w:sz w:val="24"/>
          <w:szCs w:val="24"/>
          <w:lang w:eastAsia="es-CL"/>
        </w:rPr>
        <w:t xml:space="preserve"> (nalca)</w:t>
      </w:r>
      <w:r w:rsidR="0003274E" w:rsidRPr="00103685">
        <w:rPr>
          <w:rFonts w:eastAsia="Times New Roman" w:cstheme="minorHAnsi"/>
          <w:color w:val="555555"/>
          <w:sz w:val="24"/>
          <w:szCs w:val="24"/>
          <w:lang w:eastAsia="es-CL"/>
        </w:rPr>
        <w:t xml:space="preserve">. Una vez reducidas las hojas, se retiran los tizones y se vacían sacos de almejas, choros o cholgas, navajuelas y picorocos. Queda listo para </w:t>
      </w:r>
      <w:r w:rsidR="00D01E8B" w:rsidRPr="00103685">
        <w:rPr>
          <w:rFonts w:eastAsia="Times New Roman" w:cstheme="minorHAnsi"/>
          <w:color w:val="555555"/>
          <w:sz w:val="24"/>
          <w:szCs w:val="24"/>
          <w:lang w:eastAsia="es-CL"/>
        </w:rPr>
        <w:t>agregar</w:t>
      </w:r>
      <w:r w:rsidR="0003274E" w:rsidRPr="00103685">
        <w:rPr>
          <w:rFonts w:eastAsia="Times New Roman" w:cstheme="minorHAnsi"/>
          <w:color w:val="555555"/>
          <w:sz w:val="24"/>
          <w:szCs w:val="24"/>
          <w:lang w:eastAsia="es-CL"/>
        </w:rPr>
        <w:t xml:space="preserve"> todo lo consistente en carnes,</w:t>
      </w:r>
      <w:r w:rsidR="00D01E8B" w:rsidRPr="00103685">
        <w:rPr>
          <w:rFonts w:eastAsia="Times New Roman" w:cstheme="minorHAnsi"/>
          <w:color w:val="555555"/>
          <w:sz w:val="24"/>
          <w:szCs w:val="24"/>
          <w:lang w:eastAsia="es-CL"/>
        </w:rPr>
        <w:t xml:space="preserve"> como longanizas, pollo, cerdo</w:t>
      </w:r>
      <w:r w:rsidR="0003274E" w:rsidRPr="00103685">
        <w:rPr>
          <w:rFonts w:eastAsia="Times New Roman" w:cstheme="minorHAnsi"/>
          <w:color w:val="555555"/>
          <w:sz w:val="24"/>
          <w:szCs w:val="24"/>
          <w:lang w:eastAsia="es-CL"/>
        </w:rPr>
        <w:t xml:space="preserve"> ahumado y chorizo, previamente aliñado, debe quedar cerca de las </w:t>
      </w:r>
      <w:r w:rsidR="00D01E8B" w:rsidRPr="00103685">
        <w:rPr>
          <w:rFonts w:eastAsia="Times New Roman" w:cstheme="minorHAnsi"/>
          <w:color w:val="555555"/>
          <w:sz w:val="24"/>
          <w:szCs w:val="24"/>
          <w:lang w:eastAsia="es-CL"/>
        </w:rPr>
        <w:t xml:space="preserve">piedras para una mejor cocción. </w:t>
      </w:r>
    </w:p>
    <w:p w:rsidR="0003274E" w:rsidRPr="00103685" w:rsidRDefault="00D01E8B" w:rsidP="005F5E93">
      <w:pPr>
        <w:spacing w:after="36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lastRenderedPageBreak/>
        <w:t>Se</w:t>
      </w:r>
      <w:r w:rsidR="0003274E" w:rsidRPr="00103685">
        <w:rPr>
          <w:rFonts w:eastAsia="Times New Roman" w:cstheme="minorHAnsi"/>
          <w:color w:val="555555"/>
          <w:sz w:val="24"/>
          <w:szCs w:val="24"/>
          <w:lang w:eastAsia="es-CL"/>
        </w:rPr>
        <w:t xml:space="preserve"> vuelve a tapar todo, pero con hojas de repollo (coles) y agregando arvejas, habas, milcaos y </w:t>
      </w:r>
      <w:r w:rsidRPr="00103685">
        <w:rPr>
          <w:rFonts w:eastAsia="Times New Roman" w:cstheme="minorHAnsi"/>
          <w:color w:val="555555"/>
          <w:sz w:val="24"/>
          <w:szCs w:val="24"/>
          <w:lang w:eastAsia="es-CL"/>
        </w:rPr>
        <w:t>Chapaleles</w:t>
      </w:r>
      <w:r w:rsidR="0003274E" w:rsidRPr="00103685">
        <w:rPr>
          <w:rFonts w:eastAsia="Times New Roman" w:cstheme="minorHAnsi"/>
          <w:color w:val="555555"/>
          <w:sz w:val="24"/>
          <w:szCs w:val="24"/>
          <w:lang w:eastAsia="es-CL"/>
        </w:rPr>
        <w:t>. Se tapa nuevamente con hojas de repollo y con sacos paperos mojados, dejando todo sumamente tapado, dejándose cocer al vapor aproximadamente una hora.</w:t>
      </w:r>
    </w:p>
    <w:p w:rsidR="00083178" w:rsidRPr="00103685" w:rsidRDefault="00083178" w:rsidP="00103685">
      <w:pPr>
        <w:spacing w:after="151" w:line="240" w:lineRule="auto"/>
        <w:jc w:val="both"/>
        <w:outlineLvl w:val="0"/>
        <w:rPr>
          <w:rFonts w:eastAsia="Times New Roman" w:cstheme="minorHAnsi"/>
          <w:b/>
          <w:bCs/>
          <w:color w:val="252525"/>
          <w:kern w:val="36"/>
          <w:sz w:val="24"/>
          <w:szCs w:val="24"/>
          <w:lang w:eastAsia="es-CL"/>
        </w:rPr>
      </w:pPr>
      <w:r w:rsidRPr="00103685">
        <w:rPr>
          <w:rFonts w:eastAsia="Times New Roman" w:cstheme="minorHAnsi"/>
          <w:b/>
          <w:bCs/>
          <w:color w:val="252525"/>
          <w:kern w:val="36"/>
          <w:sz w:val="24"/>
          <w:szCs w:val="24"/>
          <w:lang w:eastAsia="es-CL"/>
        </w:rPr>
        <w:t>Gastronomía Típica Isla de Pascua</w:t>
      </w:r>
    </w:p>
    <w:p w:rsidR="005F5E93" w:rsidRDefault="005F5E93"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noProof/>
          <w:color w:val="555555"/>
          <w:sz w:val="24"/>
          <w:szCs w:val="24"/>
          <w:lang w:eastAsia="es-CL"/>
        </w:rPr>
        <w:drawing>
          <wp:anchor distT="0" distB="0" distL="114300" distR="114300" simplePos="0" relativeHeight="251673600" behindDoc="0" locked="0" layoutInCell="1" allowOverlap="1" wp14:anchorId="4DEACFB1" wp14:editId="442E8FD8">
            <wp:simplePos x="0" y="0"/>
            <wp:positionH relativeFrom="column">
              <wp:posOffset>-141605</wp:posOffset>
            </wp:positionH>
            <wp:positionV relativeFrom="paragraph">
              <wp:posOffset>132715</wp:posOffset>
            </wp:positionV>
            <wp:extent cx="2527935" cy="1463040"/>
            <wp:effectExtent l="0" t="0" r="5715" b="3810"/>
            <wp:wrapSquare wrapText="bothSides"/>
            <wp:docPr id="17" name="Imagen 17" descr="comida-tipica-de-isla-de-pascua2-cur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mida-tipica-de-isla-de-pascua2-curant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7935"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178" w:rsidRPr="00103685">
        <w:rPr>
          <w:rFonts w:eastAsia="Times New Roman" w:cstheme="minorHAnsi"/>
          <w:color w:val="555555"/>
          <w:sz w:val="24"/>
          <w:szCs w:val="24"/>
          <w:lang w:eastAsia="es-CL"/>
        </w:rPr>
        <w:t>La comida típica de </w:t>
      </w:r>
      <w:hyperlink r:id="rId27" w:history="1">
        <w:r w:rsidR="00083178" w:rsidRPr="00103685">
          <w:rPr>
            <w:rFonts w:eastAsia="Times New Roman" w:cstheme="minorHAnsi"/>
            <w:sz w:val="24"/>
            <w:szCs w:val="24"/>
            <w:u w:val="single"/>
            <w:lang w:eastAsia="es-CL"/>
          </w:rPr>
          <w:t>Isla de Pascua</w:t>
        </w:r>
      </w:hyperlink>
      <w:r w:rsidR="00083178" w:rsidRPr="00103685">
        <w:rPr>
          <w:rFonts w:eastAsia="Times New Roman" w:cstheme="minorHAnsi"/>
          <w:color w:val="555555"/>
          <w:sz w:val="24"/>
          <w:szCs w:val="24"/>
          <w:lang w:eastAsia="es-CL"/>
        </w:rPr>
        <w:t> está basada principalmente en productos marinos, como pescados entre los que destacan el atún, el mahi mahi, la sierra o el kana kana y mariscos como: la langosta, los camarones y el rape rape, un tipo de langosta más pequeña y nativa de la isla. No obstante, varios productos agrícolas son una base fundamental de la alimentación, como el camote, el taro, el ñame, el plátano y la caña de azúcar; todos ellos introducidos en Isla de Pascua desde las Islas Marquesas hace mucho tiempo.</w:t>
      </w:r>
    </w:p>
    <w:p w:rsidR="00083178" w:rsidRPr="00103685" w:rsidRDefault="00083178"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t xml:space="preserve">La preparación más tradicional es </w:t>
      </w:r>
      <w:r w:rsidRPr="00103685">
        <w:rPr>
          <w:rFonts w:eastAsia="Times New Roman" w:cstheme="minorHAnsi"/>
          <w:color w:val="555555"/>
          <w:sz w:val="24"/>
          <w:szCs w:val="24"/>
          <w:u w:val="single"/>
          <w:lang w:eastAsia="es-CL"/>
        </w:rPr>
        <w:t>el </w:t>
      </w:r>
      <w:r w:rsidRPr="00103685">
        <w:rPr>
          <w:rFonts w:eastAsia="Times New Roman" w:cstheme="minorHAnsi"/>
          <w:b/>
          <w:bCs/>
          <w:color w:val="555555"/>
          <w:sz w:val="24"/>
          <w:szCs w:val="24"/>
          <w:u w:val="single"/>
          <w:lang w:eastAsia="es-CL"/>
        </w:rPr>
        <w:t>Umu Rapa Nui</w:t>
      </w:r>
      <w:r w:rsidRPr="00103685">
        <w:rPr>
          <w:rFonts w:eastAsia="Times New Roman" w:cstheme="minorHAnsi"/>
          <w:color w:val="555555"/>
          <w:sz w:val="24"/>
          <w:szCs w:val="24"/>
          <w:lang w:eastAsia="es-CL"/>
        </w:rPr>
        <w:t> o </w:t>
      </w:r>
      <w:r w:rsidRPr="00103685">
        <w:rPr>
          <w:rFonts w:eastAsia="Times New Roman" w:cstheme="minorHAnsi"/>
          <w:b/>
          <w:bCs/>
          <w:color w:val="555555"/>
          <w:sz w:val="24"/>
          <w:szCs w:val="24"/>
          <w:u w:val="single"/>
          <w:lang w:eastAsia="es-CL"/>
        </w:rPr>
        <w:t>curanto pascuense</w:t>
      </w:r>
      <w:r w:rsidRPr="00103685">
        <w:rPr>
          <w:rFonts w:eastAsia="Times New Roman" w:cstheme="minorHAnsi"/>
          <w:color w:val="555555"/>
          <w:sz w:val="24"/>
          <w:szCs w:val="24"/>
          <w:lang w:eastAsia="es-CL"/>
        </w:rPr>
        <w:t>, que se cocina en un hoyo en la tierra con leña y piedras al rojo vivo, de la misma forma que se hacía hace cientos de años. Las piedras calientes son cubiertas con hojas de plátano sobre las que se coloca carne, pollo y pescado y se vuelve a cubrir con hojas y piedras. Una segunda capa se pone encima con camotes, taro y mandioca y se vuelve a cubrir con hojas de plátano y tierra. El calor cocina los alimentos en un proceso lento y largo que convierte al curanto en una comida comunitaria.</w:t>
      </w:r>
    </w:p>
    <w:p w:rsidR="00083178" w:rsidRPr="00103685" w:rsidRDefault="005F5E93"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noProof/>
          <w:color w:val="555555"/>
          <w:sz w:val="24"/>
          <w:szCs w:val="24"/>
          <w:lang w:eastAsia="es-CL"/>
        </w:rPr>
        <w:drawing>
          <wp:anchor distT="0" distB="0" distL="114300" distR="114300" simplePos="0" relativeHeight="251674624" behindDoc="0" locked="0" layoutInCell="1" allowOverlap="1" wp14:anchorId="49512371" wp14:editId="48C974F3">
            <wp:simplePos x="0" y="0"/>
            <wp:positionH relativeFrom="column">
              <wp:posOffset>4354830</wp:posOffset>
            </wp:positionH>
            <wp:positionV relativeFrom="paragraph">
              <wp:posOffset>1470025</wp:posOffset>
            </wp:positionV>
            <wp:extent cx="1593850" cy="926465"/>
            <wp:effectExtent l="0" t="0" r="6350" b="6985"/>
            <wp:wrapSquare wrapText="bothSides"/>
            <wp:docPr id="16" name="Imagen 16" descr="comida-tipica-de-isla-de-pascua3-tunu-a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mida-tipica-de-isla-de-pascua3-tunu-ah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385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178" w:rsidRPr="00103685">
        <w:rPr>
          <w:rFonts w:eastAsia="Times New Roman" w:cstheme="minorHAnsi"/>
          <w:color w:val="555555"/>
          <w:sz w:val="24"/>
          <w:szCs w:val="24"/>
          <w:lang w:eastAsia="es-CL"/>
        </w:rPr>
        <w:t>La preparación más tradicional es el </w:t>
      </w:r>
      <w:r w:rsidR="00083178" w:rsidRPr="00103685">
        <w:rPr>
          <w:rFonts w:eastAsia="Times New Roman" w:cstheme="minorHAnsi"/>
          <w:b/>
          <w:bCs/>
          <w:color w:val="555555"/>
          <w:sz w:val="24"/>
          <w:szCs w:val="24"/>
          <w:lang w:eastAsia="es-CL"/>
        </w:rPr>
        <w:t>Umu Rapa Nui</w:t>
      </w:r>
      <w:r w:rsidR="00083178" w:rsidRPr="00103685">
        <w:rPr>
          <w:rFonts w:eastAsia="Times New Roman" w:cstheme="minorHAnsi"/>
          <w:color w:val="555555"/>
          <w:sz w:val="24"/>
          <w:szCs w:val="24"/>
          <w:lang w:eastAsia="es-CL"/>
        </w:rPr>
        <w:t> o </w:t>
      </w:r>
      <w:r w:rsidR="00083178" w:rsidRPr="00103685">
        <w:rPr>
          <w:rFonts w:eastAsia="Times New Roman" w:cstheme="minorHAnsi"/>
          <w:b/>
          <w:bCs/>
          <w:color w:val="555555"/>
          <w:sz w:val="24"/>
          <w:szCs w:val="24"/>
          <w:lang w:eastAsia="es-CL"/>
        </w:rPr>
        <w:t>curanto pascuense</w:t>
      </w:r>
      <w:r w:rsidR="00083178" w:rsidRPr="00103685">
        <w:rPr>
          <w:rFonts w:eastAsia="Times New Roman" w:cstheme="minorHAnsi"/>
          <w:color w:val="555555"/>
          <w:sz w:val="24"/>
          <w:szCs w:val="24"/>
          <w:lang w:eastAsia="es-CL"/>
        </w:rPr>
        <w:t>, que se cocina en un hoyo en la tierra con leña y piedras al rojo vivo, de la misma forma que se hacía hace cientos de años. Las piedras calientes son cubiertas con hojas de plátano sobre las que se coloca carne, pollo y pescado y se vuelve a cubrir con hojas y piedras. Una segunda capa se pone encima con camotes, taro y mandioca y se vuelve a cubrir con hojas de plátano y tierra. El calor cocina los alimentos en un proceso lento y largo que convierte al curanto en una comida comunitaria.</w:t>
      </w:r>
    </w:p>
    <w:p w:rsidR="00F261EA" w:rsidRPr="00103685" w:rsidRDefault="00083178"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t>Otro plato tradicional es el </w:t>
      </w:r>
      <w:r w:rsidRPr="00103685">
        <w:rPr>
          <w:rFonts w:eastAsia="Times New Roman" w:cstheme="minorHAnsi"/>
          <w:b/>
          <w:bCs/>
          <w:color w:val="555555"/>
          <w:sz w:val="24"/>
          <w:szCs w:val="24"/>
          <w:u w:val="single"/>
          <w:lang w:eastAsia="es-CL"/>
        </w:rPr>
        <w:t>Tunu Ahí</w:t>
      </w:r>
      <w:r w:rsidRPr="00103685">
        <w:rPr>
          <w:rFonts w:eastAsia="Times New Roman" w:cstheme="minorHAnsi"/>
          <w:color w:val="555555"/>
          <w:sz w:val="24"/>
          <w:szCs w:val="24"/>
          <w:lang w:eastAsia="es-CL"/>
        </w:rPr>
        <w:t>, que es una preparación a base de pescado recién sacado del mar, que se cocina a orillas del</w:t>
      </w:r>
      <w:r w:rsidR="00F261EA" w:rsidRPr="00103685">
        <w:rPr>
          <w:rFonts w:eastAsia="Times New Roman" w:cstheme="minorHAnsi"/>
          <w:color w:val="555555"/>
          <w:sz w:val="24"/>
          <w:szCs w:val="24"/>
          <w:lang w:eastAsia="es-CL"/>
        </w:rPr>
        <w:t xml:space="preserve"> </w:t>
      </w:r>
      <w:r w:rsidR="00C801D1" w:rsidRPr="00103685">
        <w:rPr>
          <w:rFonts w:eastAsia="Times New Roman" w:cstheme="minorHAnsi"/>
          <w:color w:val="555555"/>
          <w:sz w:val="24"/>
          <w:szCs w:val="24"/>
          <w:lang w:eastAsia="es-CL"/>
        </w:rPr>
        <w:t>mar, sobre</w:t>
      </w:r>
      <w:r w:rsidR="00F261EA" w:rsidRPr="00103685">
        <w:rPr>
          <w:rFonts w:eastAsia="Times New Roman" w:cstheme="minorHAnsi"/>
          <w:color w:val="555555"/>
          <w:sz w:val="24"/>
          <w:szCs w:val="24"/>
          <w:lang w:eastAsia="es-CL"/>
        </w:rPr>
        <w:t xml:space="preserve"> piedras calientes.</w:t>
      </w:r>
    </w:p>
    <w:p w:rsidR="005F5E93" w:rsidRDefault="005F5E93" w:rsidP="00103685">
      <w:pPr>
        <w:spacing w:after="360" w:line="240" w:lineRule="auto"/>
        <w:jc w:val="both"/>
        <w:rPr>
          <w:rFonts w:eastAsia="Times New Roman" w:cstheme="minorHAnsi"/>
          <w:color w:val="555555"/>
          <w:sz w:val="24"/>
          <w:szCs w:val="24"/>
          <w:lang w:eastAsia="es-CL"/>
        </w:rPr>
      </w:pPr>
    </w:p>
    <w:p w:rsidR="00083178" w:rsidRPr="00103685" w:rsidRDefault="00083178"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color w:val="555555"/>
          <w:sz w:val="24"/>
          <w:szCs w:val="24"/>
          <w:lang w:eastAsia="es-CL"/>
        </w:rPr>
        <w:t>El </w:t>
      </w:r>
      <w:proofErr w:type="spellStart"/>
      <w:r w:rsidRPr="00103685">
        <w:rPr>
          <w:rFonts w:eastAsia="Times New Roman" w:cstheme="minorHAnsi"/>
          <w:b/>
          <w:bCs/>
          <w:color w:val="555555"/>
          <w:sz w:val="24"/>
          <w:szCs w:val="24"/>
          <w:u w:val="single"/>
          <w:lang w:eastAsia="es-CL"/>
        </w:rPr>
        <w:t>Po’e</w:t>
      </w:r>
      <w:proofErr w:type="spellEnd"/>
      <w:r w:rsidRPr="00103685">
        <w:rPr>
          <w:rFonts w:eastAsia="Times New Roman" w:cstheme="minorHAnsi"/>
          <w:color w:val="555555"/>
          <w:sz w:val="24"/>
          <w:szCs w:val="24"/>
          <w:lang w:eastAsia="es-CL"/>
        </w:rPr>
        <w:t>, es usado como acompañamiento de muchas comidas incluido el curanto y en algunos casos el ceviche. Es una especie de bizcocho a base de zapallo, harina y plátano, dulce y bastante esponjoso.</w:t>
      </w:r>
    </w:p>
    <w:p w:rsidR="005F5E93" w:rsidRDefault="005F5E93" w:rsidP="00103685">
      <w:pPr>
        <w:spacing w:after="360" w:line="240" w:lineRule="auto"/>
        <w:jc w:val="both"/>
        <w:rPr>
          <w:rFonts w:eastAsia="Times New Roman" w:cstheme="minorHAnsi"/>
          <w:color w:val="555555"/>
          <w:sz w:val="24"/>
          <w:szCs w:val="24"/>
          <w:lang w:eastAsia="es-CL"/>
        </w:rPr>
      </w:pPr>
    </w:p>
    <w:p w:rsidR="005F5E93" w:rsidRDefault="005F5E93" w:rsidP="00103685">
      <w:pPr>
        <w:spacing w:after="360" w:line="240" w:lineRule="auto"/>
        <w:jc w:val="both"/>
        <w:rPr>
          <w:rFonts w:eastAsia="Times New Roman" w:cstheme="minorHAnsi"/>
          <w:color w:val="555555"/>
          <w:sz w:val="24"/>
          <w:szCs w:val="24"/>
          <w:lang w:eastAsia="es-CL"/>
        </w:rPr>
      </w:pPr>
    </w:p>
    <w:p w:rsidR="005F5E93" w:rsidRDefault="005F5E93" w:rsidP="00103685">
      <w:pPr>
        <w:spacing w:after="360" w:line="240" w:lineRule="auto"/>
        <w:jc w:val="both"/>
        <w:rPr>
          <w:rFonts w:eastAsia="Times New Roman" w:cstheme="minorHAnsi"/>
          <w:color w:val="555555"/>
          <w:sz w:val="24"/>
          <w:szCs w:val="24"/>
          <w:lang w:eastAsia="es-CL"/>
        </w:rPr>
      </w:pPr>
    </w:p>
    <w:p w:rsidR="00083178" w:rsidRPr="00103685" w:rsidRDefault="005F5E93" w:rsidP="00103685">
      <w:pPr>
        <w:spacing w:after="360" w:line="240" w:lineRule="auto"/>
        <w:jc w:val="both"/>
        <w:rPr>
          <w:rFonts w:eastAsia="Times New Roman" w:cstheme="minorHAnsi"/>
          <w:color w:val="555555"/>
          <w:sz w:val="24"/>
          <w:szCs w:val="24"/>
          <w:lang w:eastAsia="es-CL"/>
        </w:rPr>
      </w:pPr>
      <w:r w:rsidRPr="00103685">
        <w:rPr>
          <w:rFonts w:eastAsia="Times New Roman" w:cstheme="minorHAnsi"/>
          <w:noProof/>
          <w:color w:val="555555"/>
          <w:sz w:val="24"/>
          <w:szCs w:val="24"/>
          <w:lang w:eastAsia="es-CL"/>
        </w:rPr>
        <w:lastRenderedPageBreak/>
        <w:drawing>
          <wp:anchor distT="0" distB="0" distL="114300" distR="114300" simplePos="0" relativeHeight="251676672" behindDoc="0" locked="0" layoutInCell="1" allowOverlap="1" wp14:anchorId="7EAB4F32" wp14:editId="0D0A289B">
            <wp:simplePos x="0" y="0"/>
            <wp:positionH relativeFrom="column">
              <wp:posOffset>3834130</wp:posOffset>
            </wp:positionH>
            <wp:positionV relativeFrom="paragraph">
              <wp:posOffset>-285115</wp:posOffset>
            </wp:positionV>
            <wp:extent cx="2121535" cy="1196340"/>
            <wp:effectExtent l="0" t="0" r="0" b="3810"/>
            <wp:wrapSquare wrapText="bothSides"/>
            <wp:docPr id="18" name="Imagen 18" descr="comida-tipica-de-isla-de-pascua5-ceb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mida-tipica-de-isla-de-pascua5-cebich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153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178" w:rsidRPr="00103685">
        <w:rPr>
          <w:rFonts w:eastAsia="Times New Roman" w:cstheme="minorHAnsi"/>
          <w:color w:val="555555"/>
          <w:sz w:val="24"/>
          <w:szCs w:val="24"/>
          <w:lang w:eastAsia="es-CL"/>
        </w:rPr>
        <w:t>El </w:t>
      </w:r>
      <w:r w:rsidR="00083178" w:rsidRPr="00103685">
        <w:rPr>
          <w:rFonts w:eastAsia="Times New Roman" w:cstheme="minorHAnsi"/>
          <w:b/>
          <w:bCs/>
          <w:color w:val="555555"/>
          <w:sz w:val="24"/>
          <w:szCs w:val="24"/>
          <w:u w:val="single"/>
          <w:lang w:eastAsia="es-CL"/>
        </w:rPr>
        <w:t>ceviche</w:t>
      </w:r>
      <w:r w:rsidR="00083178" w:rsidRPr="00103685">
        <w:rPr>
          <w:rFonts w:eastAsia="Times New Roman" w:cstheme="minorHAnsi"/>
          <w:color w:val="555555"/>
          <w:sz w:val="24"/>
          <w:szCs w:val="24"/>
          <w:lang w:eastAsia="es-CL"/>
        </w:rPr>
        <w:t> es otro plato que se ha convertido en típico de la isla, sobre todo el ceviche de atún. Se ofrece en una amplia variedad, sobre todo por el tipo de aliño que se usa, que puede ser desde salsa de soya hasta leche de coco.</w:t>
      </w:r>
    </w:p>
    <w:p w:rsidR="00F261EA" w:rsidRPr="00103685" w:rsidRDefault="00F261EA" w:rsidP="00103685">
      <w:pPr>
        <w:spacing w:after="360" w:line="240" w:lineRule="auto"/>
        <w:jc w:val="both"/>
        <w:rPr>
          <w:rFonts w:eastAsia="Times New Roman" w:cstheme="minorHAnsi"/>
          <w:color w:val="555555"/>
          <w:sz w:val="24"/>
          <w:szCs w:val="24"/>
          <w:lang w:eastAsia="es-CL"/>
        </w:rPr>
      </w:pPr>
    </w:p>
    <w:p w:rsidR="00083178" w:rsidRPr="00103685" w:rsidRDefault="00083178" w:rsidP="00103685">
      <w:pPr>
        <w:spacing w:line="240" w:lineRule="auto"/>
        <w:jc w:val="both"/>
        <w:rPr>
          <w:rFonts w:eastAsia="Times New Roman" w:cstheme="minorHAnsi"/>
          <w:noProof/>
          <w:color w:val="E74C3C"/>
          <w:sz w:val="24"/>
          <w:szCs w:val="24"/>
          <w:lang w:eastAsia="es-CL"/>
        </w:rPr>
      </w:pPr>
      <w:r w:rsidRPr="00103685">
        <w:rPr>
          <w:rFonts w:eastAsia="Times New Roman" w:cstheme="minorHAnsi"/>
          <w:color w:val="555555"/>
          <w:sz w:val="24"/>
          <w:szCs w:val="24"/>
          <w:lang w:eastAsia="es-CL"/>
        </w:rPr>
        <w:t xml:space="preserve">Finalmente, no debe dejar de probarse las </w:t>
      </w:r>
      <w:r w:rsidRPr="00103685">
        <w:rPr>
          <w:rFonts w:eastAsia="Times New Roman" w:cstheme="minorHAnsi"/>
          <w:color w:val="555555"/>
          <w:sz w:val="24"/>
          <w:szCs w:val="24"/>
          <w:u w:val="single"/>
          <w:lang w:eastAsia="es-CL"/>
        </w:rPr>
        <w:t>tradicionales </w:t>
      </w:r>
      <w:r w:rsidRPr="00103685">
        <w:rPr>
          <w:rFonts w:eastAsia="Times New Roman" w:cstheme="minorHAnsi"/>
          <w:b/>
          <w:bCs/>
          <w:color w:val="555555"/>
          <w:sz w:val="24"/>
          <w:szCs w:val="24"/>
          <w:u w:val="single"/>
          <w:lang w:eastAsia="es-CL"/>
        </w:rPr>
        <w:t>empanadas de atún</w:t>
      </w:r>
      <w:r w:rsidRPr="00103685">
        <w:rPr>
          <w:rFonts w:eastAsia="Times New Roman" w:cstheme="minorHAnsi"/>
          <w:color w:val="555555"/>
          <w:sz w:val="24"/>
          <w:szCs w:val="24"/>
          <w:lang w:eastAsia="es-CL"/>
        </w:rPr>
        <w:t>. Son empanadas fritas rellenas de atún fresco de la isla, algunas con queso y otras además con tomate. Son jugosas y bastante sabrosas y, constituyen un ideal tentempié para los excursionistas. Son fáciles de encontrar en </w:t>
      </w:r>
      <w:hyperlink r:id="rId30" w:tooltip="Hanga Roa" w:history="1">
        <w:r w:rsidRPr="00103685">
          <w:rPr>
            <w:rFonts w:eastAsia="Times New Roman" w:cstheme="minorHAnsi"/>
            <w:b/>
            <w:bCs/>
            <w:sz w:val="24"/>
            <w:szCs w:val="24"/>
            <w:lang w:eastAsia="es-CL"/>
          </w:rPr>
          <w:t>Hanga Roa</w:t>
        </w:r>
      </w:hyperlink>
      <w:r w:rsidRPr="00103685">
        <w:rPr>
          <w:rFonts w:eastAsia="Times New Roman" w:cstheme="minorHAnsi"/>
          <w:color w:val="555555"/>
          <w:sz w:val="24"/>
          <w:szCs w:val="24"/>
          <w:lang w:eastAsia="es-CL"/>
        </w:rPr>
        <w:t> y en </w:t>
      </w:r>
      <w:hyperlink r:id="rId31" w:tooltip="Anakena" w:history="1">
        <w:r w:rsidRPr="00103685">
          <w:rPr>
            <w:rFonts w:eastAsia="Times New Roman" w:cstheme="minorHAnsi"/>
            <w:b/>
            <w:bCs/>
            <w:sz w:val="24"/>
            <w:szCs w:val="24"/>
            <w:lang w:eastAsia="es-CL"/>
          </w:rPr>
          <w:t>Anakena</w:t>
        </w:r>
      </w:hyperlink>
      <w:r w:rsidRPr="00103685">
        <w:rPr>
          <w:rFonts w:eastAsia="Times New Roman" w:cstheme="minorHAnsi"/>
          <w:color w:val="555555"/>
          <w:sz w:val="24"/>
          <w:szCs w:val="24"/>
          <w:lang w:eastAsia="es-CL"/>
        </w:rPr>
        <w:t> (posiblemente las mejores).</w:t>
      </w:r>
    </w:p>
    <w:p w:rsidR="00B8052C" w:rsidRPr="00103685" w:rsidRDefault="00B8052C" w:rsidP="00103685">
      <w:pPr>
        <w:spacing w:line="240" w:lineRule="auto"/>
        <w:jc w:val="both"/>
        <w:rPr>
          <w:rFonts w:eastAsia="Times New Roman" w:cstheme="minorHAnsi"/>
          <w:color w:val="555555"/>
          <w:sz w:val="24"/>
          <w:szCs w:val="24"/>
          <w:lang w:eastAsia="es-CL"/>
        </w:rPr>
      </w:pPr>
      <w:r w:rsidRPr="00103685">
        <w:rPr>
          <w:rFonts w:eastAsia="Times New Roman" w:cstheme="minorHAnsi"/>
          <w:noProof/>
          <w:color w:val="E74C3C"/>
          <w:sz w:val="24"/>
          <w:szCs w:val="24"/>
          <w:lang w:eastAsia="es-CL"/>
        </w:rPr>
        <w:drawing>
          <wp:inline distT="0" distB="0" distL="0" distR="0" wp14:anchorId="6EA45F2E" wp14:editId="32E45B7A">
            <wp:extent cx="2861310" cy="1613535"/>
            <wp:effectExtent l="0" t="0" r="0" b="5715"/>
            <wp:docPr id="13" name="Imagen 13" descr="comida-tipica-de-isla-de-pascua6-empanada-atu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ida-tipica-de-isla-de-pascua6-empanada-atu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1310" cy="1613535"/>
                    </a:xfrm>
                    <a:prstGeom prst="rect">
                      <a:avLst/>
                    </a:prstGeom>
                    <a:noFill/>
                    <a:ln>
                      <a:noFill/>
                    </a:ln>
                  </pic:spPr>
                </pic:pic>
              </a:graphicData>
            </a:graphic>
          </wp:inline>
        </w:drawing>
      </w:r>
    </w:p>
    <w:p w:rsidR="00083178" w:rsidRPr="00103685" w:rsidRDefault="00083178" w:rsidP="00103685">
      <w:pPr>
        <w:spacing w:line="240" w:lineRule="auto"/>
        <w:jc w:val="both"/>
        <w:rPr>
          <w:rFonts w:eastAsia="Times New Roman" w:cstheme="minorHAnsi"/>
          <w:color w:val="555555"/>
          <w:sz w:val="24"/>
          <w:szCs w:val="24"/>
          <w:lang w:eastAsia="es-CL"/>
        </w:rPr>
      </w:pPr>
    </w:p>
    <w:p w:rsidR="00BD7D80" w:rsidRPr="00F261EA" w:rsidRDefault="00BD7D80">
      <w:pPr>
        <w:rPr>
          <w:rFonts w:ascii="Times New Roman" w:hAnsi="Times New Roman" w:cs="Times New Roman"/>
          <w:sz w:val="24"/>
          <w:szCs w:val="24"/>
        </w:rPr>
      </w:pPr>
      <w:bookmarkStart w:id="0" w:name="_GoBack"/>
      <w:bookmarkEnd w:id="0"/>
    </w:p>
    <w:sectPr w:rsidR="00BD7D80" w:rsidRPr="00F261EA" w:rsidSect="00103685">
      <w:pgSz w:w="11907" w:h="16839" w:code="9"/>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4D"/>
    <w:rsid w:val="0003274E"/>
    <w:rsid w:val="00083178"/>
    <w:rsid w:val="00103685"/>
    <w:rsid w:val="00446A90"/>
    <w:rsid w:val="005F5E93"/>
    <w:rsid w:val="007131AF"/>
    <w:rsid w:val="00722E3F"/>
    <w:rsid w:val="007D4F04"/>
    <w:rsid w:val="00890B87"/>
    <w:rsid w:val="008B464D"/>
    <w:rsid w:val="00B3352B"/>
    <w:rsid w:val="00B8052C"/>
    <w:rsid w:val="00BD7D80"/>
    <w:rsid w:val="00C04DF4"/>
    <w:rsid w:val="00C55E78"/>
    <w:rsid w:val="00C801D1"/>
    <w:rsid w:val="00CA04A8"/>
    <w:rsid w:val="00CF2B1E"/>
    <w:rsid w:val="00D01E8B"/>
    <w:rsid w:val="00F261EA"/>
    <w:rsid w:val="00FD76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2B"/>
    <w:pPr>
      <w:spacing w:after="200" w:line="276" w:lineRule="auto"/>
    </w:pPr>
  </w:style>
  <w:style w:type="paragraph" w:styleId="Ttulo1">
    <w:name w:val="heading 1"/>
    <w:basedOn w:val="Normal"/>
    <w:link w:val="Ttulo1Car"/>
    <w:uiPriority w:val="9"/>
    <w:qFormat/>
    <w:rsid w:val="00B335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next w:val="Normal"/>
    <w:link w:val="Ttulo3Car"/>
    <w:uiPriority w:val="9"/>
    <w:semiHidden/>
    <w:unhideWhenUsed/>
    <w:qFormat/>
    <w:rsid w:val="00BD7D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3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3352B"/>
    <w:rPr>
      <w:rFonts w:ascii="Times New Roman" w:eastAsia="Times New Roman" w:hAnsi="Times New Roman" w:cs="Times New Roman"/>
      <w:b/>
      <w:bCs/>
      <w:kern w:val="36"/>
      <w:sz w:val="48"/>
      <w:szCs w:val="48"/>
      <w:lang w:eastAsia="es-CL"/>
    </w:rPr>
  </w:style>
  <w:style w:type="character" w:customStyle="1" w:styleId="byline">
    <w:name w:val="byline"/>
    <w:basedOn w:val="Fuentedeprrafopredeter"/>
    <w:rsid w:val="00B3352B"/>
  </w:style>
  <w:style w:type="character" w:customStyle="1" w:styleId="author">
    <w:name w:val="author"/>
    <w:basedOn w:val="Fuentedeprrafopredeter"/>
    <w:rsid w:val="00B3352B"/>
  </w:style>
  <w:style w:type="character" w:styleId="Hipervnculo">
    <w:name w:val="Hyperlink"/>
    <w:basedOn w:val="Fuentedeprrafopredeter"/>
    <w:uiPriority w:val="99"/>
    <w:semiHidden/>
    <w:unhideWhenUsed/>
    <w:rsid w:val="00B3352B"/>
    <w:rPr>
      <w:color w:val="0000FF"/>
      <w:u w:val="single"/>
    </w:rPr>
  </w:style>
  <w:style w:type="paragraph" w:styleId="NormalWeb">
    <w:name w:val="Normal (Web)"/>
    <w:basedOn w:val="Normal"/>
    <w:uiPriority w:val="99"/>
    <w:unhideWhenUsed/>
    <w:rsid w:val="00B3352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B3352B"/>
    <w:rPr>
      <w:i/>
      <w:iCs/>
    </w:rPr>
  </w:style>
  <w:style w:type="character" w:styleId="Textoennegrita">
    <w:name w:val="Strong"/>
    <w:basedOn w:val="Fuentedeprrafopredeter"/>
    <w:uiPriority w:val="22"/>
    <w:qFormat/>
    <w:rsid w:val="00722E3F"/>
    <w:rPr>
      <w:b/>
      <w:bCs/>
    </w:rPr>
  </w:style>
  <w:style w:type="character" w:customStyle="1" w:styleId="Ttulo3Car">
    <w:name w:val="Título 3 Car"/>
    <w:basedOn w:val="Fuentedeprrafopredeter"/>
    <w:link w:val="Ttulo3"/>
    <w:uiPriority w:val="9"/>
    <w:semiHidden/>
    <w:rsid w:val="00BD7D80"/>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1036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2B"/>
    <w:pPr>
      <w:spacing w:after="200" w:line="276" w:lineRule="auto"/>
    </w:pPr>
  </w:style>
  <w:style w:type="paragraph" w:styleId="Ttulo1">
    <w:name w:val="heading 1"/>
    <w:basedOn w:val="Normal"/>
    <w:link w:val="Ttulo1Car"/>
    <w:uiPriority w:val="9"/>
    <w:qFormat/>
    <w:rsid w:val="00B335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next w:val="Normal"/>
    <w:link w:val="Ttulo3Car"/>
    <w:uiPriority w:val="9"/>
    <w:semiHidden/>
    <w:unhideWhenUsed/>
    <w:qFormat/>
    <w:rsid w:val="00BD7D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3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3352B"/>
    <w:rPr>
      <w:rFonts w:ascii="Times New Roman" w:eastAsia="Times New Roman" w:hAnsi="Times New Roman" w:cs="Times New Roman"/>
      <w:b/>
      <w:bCs/>
      <w:kern w:val="36"/>
      <w:sz w:val="48"/>
      <w:szCs w:val="48"/>
      <w:lang w:eastAsia="es-CL"/>
    </w:rPr>
  </w:style>
  <w:style w:type="character" w:customStyle="1" w:styleId="byline">
    <w:name w:val="byline"/>
    <w:basedOn w:val="Fuentedeprrafopredeter"/>
    <w:rsid w:val="00B3352B"/>
  </w:style>
  <w:style w:type="character" w:customStyle="1" w:styleId="author">
    <w:name w:val="author"/>
    <w:basedOn w:val="Fuentedeprrafopredeter"/>
    <w:rsid w:val="00B3352B"/>
  </w:style>
  <w:style w:type="character" w:styleId="Hipervnculo">
    <w:name w:val="Hyperlink"/>
    <w:basedOn w:val="Fuentedeprrafopredeter"/>
    <w:uiPriority w:val="99"/>
    <w:semiHidden/>
    <w:unhideWhenUsed/>
    <w:rsid w:val="00B3352B"/>
    <w:rPr>
      <w:color w:val="0000FF"/>
      <w:u w:val="single"/>
    </w:rPr>
  </w:style>
  <w:style w:type="paragraph" w:styleId="NormalWeb">
    <w:name w:val="Normal (Web)"/>
    <w:basedOn w:val="Normal"/>
    <w:uiPriority w:val="99"/>
    <w:unhideWhenUsed/>
    <w:rsid w:val="00B3352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B3352B"/>
    <w:rPr>
      <w:i/>
      <w:iCs/>
    </w:rPr>
  </w:style>
  <w:style w:type="character" w:styleId="Textoennegrita">
    <w:name w:val="Strong"/>
    <w:basedOn w:val="Fuentedeprrafopredeter"/>
    <w:uiPriority w:val="22"/>
    <w:qFormat/>
    <w:rsid w:val="00722E3F"/>
    <w:rPr>
      <w:b/>
      <w:bCs/>
    </w:rPr>
  </w:style>
  <w:style w:type="character" w:customStyle="1" w:styleId="Ttulo3Car">
    <w:name w:val="Título 3 Car"/>
    <w:basedOn w:val="Fuentedeprrafopredeter"/>
    <w:link w:val="Ttulo3"/>
    <w:uiPriority w:val="9"/>
    <w:semiHidden/>
    <w:rsid w:val="00BD7D80"/>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1036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7448">
      <w:bodyDiv w:val="1"/>
      <w:marLeft w:val="0"/>
      <w:marRight w:val="0"/>
      <w:marTop w:val="0"/>
      <w:marBottom w:val="0"/>
      <w:divBdr>
        <w:top w:val="none" w:sz="0" w:space="0" w:color="auto"/>
        <w:left w:val="none" w:sz="0" w:space="0" w:color="auto"/>
        <w:bottom w:val="none" w:sz="0" w:space="0" w:color="auto"/>
        <w:right w:val="none" w:sz="0" w:space="0" w:color="auto"/>
      </w:divBdr>
      <w:divsChild>
        <w:div w:id="717896292">
          <w:marLeft w:val="0"/>
          <w:marRight w:val="0"/>
          <w:marTop w:val="0"/>
          <w:marBottom w:val="360"/>
          <w:divBdr>
            <w:top w:val="none" w:sz="0" w:space="0" w:color="auto"/>
            <w:left w:val="none" w:sz="0" w:space="0" w:color="auto"/>
            <w:bottom w:val="none" w:sz="0" w:space="0" w:color="auto"/>
            <w:right w:val="none" w:sz="0" w:space="0" w:color="auto"/>
          </w:divBdr>
        </w:div>
      </w:divsChild>
    </w:div>
    <w:div w:id="392967741">
      <w:bodyDiv w:val="1"/>
      <w:marLeft w:val="0"/>
      <w:marRight w:val="0"/>
      <w:marTop w:val="0"/>
      <w:marBottom w:val="0"/>
      <w:divBdr>
        <w:top w:val="none" w:sz="0" w:space="0" w:color="auto"/>
        <w:left w:val="none" w:sz="0" w:space="0" w:color="auto"/>
        <w:bottom w:val="none" w:sz="0" w:space="0" w:color="auto"/>
        <w:right w:val="none" w:sz="0" w:space="0" w:color="auto"/>
      </w:divBdr>
      <w:divsChild>
        <w:div w:id="334915605">
          <w:marLeft w:val="0"/>
          <w:marRight w:val="0"/>
          <w:marTop w:val="0"/>
          <w:marBottom w:val="360"/>
          <w:divBdr>
            <w:top w:val="none" w:sz="0" w:space="0" w:color="auto"/>
            <w:left w:val="none" w:sz="0" w:space="0" w:color="auto"/>
            <w:bottom w:val="none" w:sz="0" w:space="0" w:color="auto"/>
            <w:right w:val="none" w:sz="0" w:space="0" w:color="auto"/>
          </w:divBdr>
          <w:divsChild>
            <w:div w:id="1708798520">
              <w:marLeft w:val="0"/>
              <w:marRight w:val="0"/>
              <w:marTop w:val="0"/>
              <w:marBottom w:val="0"/>
              <w:divBdr>
                <w:top w:val="none" w:sz="0" w:space="0" w:color="auto"/>
                <w:left w:val="none" w:sz="0" w:space="0" w:color="auto"/>
                <w:bottom w:val="none" w:sz="0" w:space="0" w:color="auto"/>
                <w:right w:val="none" w:sz="0" w:space="0" w:color="auto"/>
              </w:divBdr>
              <w:divsChild>
                <w:div w:id="1644505767">
                  <w:marLeft w:val="0"/>
                  <w:marRight w:val="0"/>
                  <w:marTop w:val="0"/>
                  <w:marBottom w:val="0"/>
                  <w:divBdr>
                    <w:top w:val="none" w:sz="0" w:space="0" w:color="auto"/>
                    <w:left w:val="none" w:sz="0" w:space="0" w:color="auto"/>
                    <w:bottom w:val="none" w:sz="0" w:space="0" w:color="auto"/>
                    <w:right w:val="none" w:sz="0" w:space="0" w:color="auto"/>
                  </w:divBdr>
                  <w:divsChild>
                    <w:div w:id="655574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31649468">
      <w:bodyDiv w:val="1"/>
      <w:marLeft w:val="0"/>
      <w:marRight w:val="0"/>
      <w:marTop w:val="0"/>
      <w:marBottom w:val="0"/>
      <w:divBdr>
        <w:top w:val="none" w:sz="0" w:space="0" w:color="auto"/>
        <w:left w:val="none" w:sz="0" w:space="0" w:color="auto"/>
        <w:bottom w:val="none" w:sz="0" w:space="0" w:color="auto"/>
        <w:right w:val="none" w:sz="0" w:space="0" w:color="auto"/>
      </w:divBdr>
      <w:divsChild>
        <w:div w:id="1182553099">
          <w:marLeft w:val="0"/>
          <w:marRight w:val="0"/>
          <w:marTop w:val="0"/>
          <w:marBottom w:val="360"/>
          <w:divBdr>
            <w:top w:val="none" w:sz="0" w:space="0" w:color="auto"/>
            <w:left w:val="none" w:sz="0" w:space="0" w:color="auto"/>
            <w:bottom w:val="none" w:sz="0" w:space="0" w:color="auto"/>
            <w:right w:val="none" w:sz="0" w:space="0" w:color="auto"/>
          </w:divBdr>
        </w:div>
      </w:divsChild>
    </w:div>
    <w:div w:id="1404915066">
      <w:bodyDiv w:val="1"/>
      <w:marLeft w:val="0"/>
      <w:marRight w:val="0"/>
      <w:marTop w:val="0"/>
      <w:marBottom w:val="0"/>
      <w:divBdr>
        <w:top w:val="none" w:sz="0" w:space="0" w:color="auto"/>
        <w:left w:val="none" w:sz="0" w:space="0" w:color="auto"/>
        <w:bottom w:val="none" w:sz="0" w:space="0" w:color="auto"/>
        <w:right w:val="none" w:sz="0" w:space="0" w:color="auto"/>
      </w:divBdr>
      <w:divsChild>
        <w:div w:id="957420074">
          <w:marLeft w:val="0"/>
          <w:marRight w:val="0"/>
          <w:marTop w:val="0"/>
          <w:marBottom w:val="360"/>
          <w:divBdr>
            <w:top w:val="none" w:sz="0" w:space="0" w:color="auto"/>
            <w:left w:val="none" w:sz="0" w:space="0" w:color="auto"/>
            <w:bottom w:val="none" w:sz="0" w:space="0" w:color="auto"/>
            <w:right w:val="none" w:sz="0" w:space="0" w:color="auto"/>
          </w:divBdr>
        </w:div>
      </w:divsChild>
    </w:div>
    <w:div w:id="1622956394">
      <w:bodyDiv w:val="1"/>
      <w:marLeft w:val="0"/>
      <w:marRight w:val="0"/>
      <w:marTop w:val="0"/>
      <w:marBottom w:val="0"/>
      <w:divBdr>
        <w:top w:val="none" w:sz="0" w:space="0" w:color="auto"/>
        <w:left w:val="none" w:sz="0" w:space="0" w:color="auto"/>
        <w:bottom w:val="none" w:sz="0" w:space="0" w:color="auto"/>
        <w:right w:val="none" w:sz="0" w:space="0" w:color="auto"/>
      </w:divBdr>
      <w:divsChild>
        <w:div w:id="90768589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hyperlink" Target="http://es.wikipedia.org/wiki/Gastronom%C3%ADa_de_Alemania" TargetMode="External"/><Relationship Id="rId12" Type="http://schemas.openxmlformats.org/officeDocument/2006/relationships/hyperlink" Target="http://es.wikipedia.org/wiki/Vino_de_Chile"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image" Target="media/image16.jpeg"/><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https://amalgamadestilo.files.wordpress.com/2015/04/zona-cnetro.jpg" TargetMode="External"/><Relationship Id="rId29"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hyperlink" Target="http://es.wikipedia.org/wiki/Chile" TargetMode="External"/><Relationship Id="rId11" Type="http://schemas.openxmlformats.org/officeDocument/2006/relationships/hyperlink" Target="http://es.wikipedia.org/wiki/Pisco_chileno" TargetMode="External"/><Relationship Id="rId24" Type="http://schemas.openxmlformats.org/officeDocument/2006/relationships/image" Target="media/image11.jpeg"/><Relationship Id="rId32" Type="http://schemas.openxmlformats.org/officeDocument/2006/relationships/hyperlink" Target="https://amalgamadestilo.files.wordpress.com/2015/04/comida-tipica-de-isla-de-pascua6-empanada-atun.jpg" TargetMode="Externa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hyperlink" Target="https://amalgamadestilo.files.wordpress.com/2015/04/zona-sur3.jpg" TargetMode="External"/><Relationship Id="rId28" Type="http://schemas.openxmlformats.org/officeDocument/2006/relationships/image" Target="media/image14.jpeg"/><Relationship Id="rId10" Type="http://schemas.openxmlformats.org/officeDocument/2006/relationships/hyperlink" Target="http://es.wikipedia.org/wiki/Gastronom%C3%ADa_de_Francia" TargetMode="External"/><Relationship Id="rId19" Type="http://schemas.openxmlformats.org/officeDocument/2006/relationships/image" Target="media/image8.jpeg"/><Relationship Id="rId31" Type="http://schemas.openxmlformats.org/officeDocument/2006/relationships/hyperlink" Target="http://imaginaisladepascua.com/que-ver/playas-de-isla-de-pascua/anakena/" TargetMode="External"/><Relationship Id="rId4" Type="http://schemas.openxmlformats.org/officeDocument/2006/relationships/webSettings" Target="webSettings.xml"/><Relationship Id="rId9" Type="http://schemas.openxmlformats.org/officeDocument/2006/relationships/hyperlink" Target="http://es.wikipedia.org/wiki/Siglo_XX" TargetMode="Externa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hyperlink" Target="http://imaginaisladepascua.com/" TargetMode="External"/><Relationship Id="rId30" Type="http://schemas.openxmlformats.org/officeDocument/2006/relationships/hyperlink" Target="http://imaginaisladepascua.com/que-ver/hanga-roa/" TargetMode="External"/><Relationship Id="rId35" Type="http://schemas.openxmlformats.org/officeDocument/2006/relationships/theme" Target="theme/theme1.xml"/><Relationship Id="rId8" Type="http://schemas.openxmlformats.org/officeDocument/2006/relationships/hyperlink" Target="http://es.wikipedia.org/wiki/Gastronom%C3%ADa_de_Ital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ISETT_NOTEBOOK_17</dc:creator>
  <cp:lastModifiedBy>Liceo Tecnico</cp:lastModifiedBy>
  <cp:revision>2</cp:revision>
  <dcterms:created xsi:type="dcterms:W3CDTF">2021-03-25T14:31:00Z</dcterms:created>
  <dcterms:modified xsi:type="dcterms:W3CDTF">2021-03-25T14:31:00Z</dcterms:modified>
</cp:coreProperties>
</file>