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3B92AF" w14:textId="12F28601" w:rsidR="00A71D4E" w:rsidRPr="0040222B" w:rsidRDefault="006266D5" w:rsidP="00BF29ED">
      <w:pPr>
        <w:pStyle w:val="Sinespaciado"/>
        <w:jc w:val="center"/>
        <w:rPr>
          <w:rFonts w:cstheme="minorHAnsi"/>
          <w:b/>
          <w:bCs/>
        </w:rPr>
      </w:pPr>
      <w:r w:rsidRPr="0040222B">
        <w:rPr>
          <w:rFonts w:cstheme="minorHAnsi"/>
          <w:b/>
        </w:rPr>
        <w:t>GUÍA</w:t>
      </w:r>
      <w:r w:rsidR="00A71D4E" w:rsidRPr="0040222B">
        <w:rPr>
          <w:rFonts w:cstheme="minorHAnsi"/>
          <w:b/>
        </w:rPr>
        <w:t xml:space="preserve"> N° 1 </w:t>
      </w:r>
      <w:r w:rsidRPr="0040222B">
        <w:rPr>
          <w:rFonts w:cstheme="minorHAnsi"/>
          <w:b/>
        </w:rPr>
        <w:t>DE APRENDIZAJE</w:t>
      </w:r>
      <w:r w:rsidR="00BF29ED" w:rsidRPr="0040222B">
        <w:rPr>
          <w:rFonts w:cstheme="minorHAnsi"/>
          <w:b/>
        </w:rPr>
        <w:t>.</w:t>
      </w:r>
      <w:r w:rsidRPr="0040222B">
        <w:rPr>
          <w:rFonts w:cstheme="minorHAnsi"/>
          <w:b/>
        </w:rPr>
        <w:t xml:space="preserve"> LENGUA Y LITERATURA</w:t>
      </w:r>
      <w:r w:rsidR="00BF29ED" w:rsidRPr="0040222B">
        <w:rPr>
          <w:rFonts w:cstheme="minorHAnsi"/>
          <w:b/>
        </w:rPr>
        <w:t>. TERCEROS MEDIOS 2021</w:t>
      </w:r>
      <w:r w:rsidRPr="0040222B">
        <w:rPr>
          <w:rFonts w:cstheme="minorHAnsi"/>
          <w:b/>
        </w:rPr>
        <w:cr/>
      </w:r>
      <w:r w:rsidR="00BF29ED" w:rsidRPr="0040222B">
        <w:rPr>
          <w:rFonts w:cstheme="minorHAnsi"/>
        </w:rPr>
        <w:t xml:space="preserve"> </w:t>
      </w:r>
      <w:r w:rsidR="00BF29ED" w:rsidRPr="0040222B">
        <w:rPr>
          <w:rFonts w:cstheme="minorHAnsi"/>
        </w:rPr>
        <w:t>Dep</w:t>
      </w:r>
      <w:r w:rsidR="00BF29ED" w:rsidRPr="0040222B">
        <w:rPr>
          <w:rFonts w:cstheme="minorHAnsi"/>
        </w:rPr>
        <w:t>artamento d</w:t>
      </w:r>
      <w:r w:rsidR="00BF29ED" w:rsidRPr="0040222B">
        <w:rPr>
          <w:rFonts w:cstheme="minorHAnsi"/>
        </w:rPr>
        <w:t>e Lenguaje</w:t>
      </w:r>
    </w:p>
    <w:tbl>
      <w:tblPr>
        <w:tblStyle w:val="Tablaconcuadrcula"/>
        <w:tblW w:w="10207" w:type="dxa"/>
        <w:tblInd w:w="-714" w:type="dxa"/>
        <w:tblLook w:val="04A0" w:firstRow="1" w:lastRow="0" w:firstColumn="1" w:lastColumn="0" w:noHBand="0" w:noVBand="1"/>
      </w:tblPr>
      <w:tblGrid>
        <w:gridCol w:w="6"/>
        <w:gridCol w:w="1242"/>
        <w:gridCol w:w="5360"/>
        <w:gridCol w:w="735"/>
        <w:gridCol w:w="670"/>
        <w:gridCol w:w="747"/>
        <w:gridCol w:w="1447"/>
      </w:tblGrid>
      <w:tr w:rsidR="00A71D4E" w:rsidRPr="0040222B" w14:paraId="5B18D9F0" w14:textId="77777777" w:rsidTr="00A71D4E">
        <w:tc>
          <w:tcPr>
            <w:tcW w:w="10207" w:type="dxa"/>
            <w:gridSpan w:val="7"/>
          </w:tcPr>
          <w:p w14:paraId="6A49FC8F" w14:textId="77777777" w:rsidR="00A71D4E" w:rsidRPr="0040222B" w:rsidRDefault="00A71D4E" w:rsidP="00A71D4E">
            <w:pPr>
              <w:rPr>
                <w:rFonts w:cstheme="minorHAnsi"/>
                <w:b/>
                <w:bCs/>
              </w:rPr>
            </w:pPr>
            <w:r w:rsidRPr="0040222B">
              <w:rPr>
                <w:rFonts w:cstheme="minorHAnsi"/>
                <w:b/>
                <w:bCs/>
              </w:rPr>
              <w:t>OA 2: Reflexionar sobre el efecto estético de las obras leídas, evaluando:</w:t>
            </w:r>
          </w:p>
          <w:p w14:paraId="2A421962" w14:textId="7F682022" w:rsidR="00A71D4E" w:rsidRPr="0040222B" w:rsidRDefault="00A71D4E" w:rsidP="00A71D4E">
            <w:pPr>
              <w:rPr>
                <w:rFonts w:cstheme="minorHAnsi"/>
                <w:b/>
                <w:bCs/>
              </w:rPr>
            </w:pPr>
            <w:r w:rsidRPr="0040222B">
              <w:rPr>
                <w:rFonts w:cstheme="minorHAnsi"/>
                <w:b/>
                <w:bCs/>
              </w:rPr>
              <w:t>- Cómo la obra dialoga con las experiencias personales del lector y sus puntos de vista sobre</w:t>
            </w:r>
            <w:r w:rsidR="00BF29ED" w:rsidRPr="0040222B">
              <w:rPr>
                <w:rFonts w:cstheme="minorHAnsi"/>
                <w:b/>
                <w:bCs/>
              </w:rPr>
              <w:t xml:space="preserve"> </w:t>
            </w:r>
            <w:r w:rsidRPr="0040222B">
              <w:rPr>
                <w:rFonts w:cstheme="minorHAnsi"/>
                <w:b/>
                <w:bCs/>
              </w:rPr>
              <w:t>diversas problemáticas del ser humano (afectos, dilemas éticos, conflictos, etc.).</w:t>
            </w:r>
          </w:p>
          <w:p w14:paraId="5F0B99D1" w14:textId="7140CE1F" w:rsidR="00A71D4E" w:rsidRPr="0040222B" w:rsidRDefault="00A71D4E" w:rsidP="00A71D4E">
            <w:pPr>
              <w:rPr>
                <w:rFonts w:cstheme="minorHAnsi"/>
                <w:b/>
                <w:bCs/>
              </w:rPr>
            </w:pPr>
            <w:r w:rsidRPr="0040222B">
              <w:rPr>
                <w:rFonts w:cstheme="minorHAnsi"/>
                <w:b/>
                <w:bCs/>
              </w:rPr>
              <w:t>-Cómo los recursos y técnicas literarias de la obra inciden en el efecto estético producido.</w:t>
            </w:r>
          </w:p>
        </w:tc>
      </w:tr>
      <w:tr w:rsidR="0040222B" w14:paraId="392C4357" w14:textId="77777777" w:rsidTr="0040222B">
        <w:trPr>
          <w:gridBefore w:val="1"/>
          <w:wBefore w:w="6" w:type="dxa"/>
        </w:trPr>
        <w:tc>
          <w:tcPr>
            <w:tcW w:w="1242" w:type="dxa"/>
          </w:tcPr>
          <w:p w14:paraId="596A962C" w14:textId="72203951" w:rsidR="0040222B" w:rsidRDefault="0040222B" w:rsidP="00A71D4E">
            <w:pPr>
              <w:rPr>
                <w:rFonts w:cstheme="minorHAnsi"/>
                <w:b/>
                <w:bCs/>
              </w:rPr>
            </w:pPr>
            <w:r>
              <w:rPr>
                <w:rFonts w:cstheme="minorHAnsi"/>
                <w:b/>
                <w:bCs/>
              </w:rPr>
              <w:t>Estudiante</w:t>
            </w:r>
          </w:p>
        </w:tc>
        <w:tc>
          <w:tcPr>
            <w:tcW w:w="5360" w:type="dxa"/>
          </w:tcPr>
          <w:p w14:paraId="690FFA3C" w14:textId="77777777" w:rsidR="0040222B" w:rsidRDefault="0040222B" w:rsidP="00A71D4E">
            <w:pPr>
              <w:rPr>
                <w:rFonts w:cstheme="minorHAnsi"/>
                <w:b/>
                <w:bCs/>
              </w:rPr>
            </w:pPr>
          </w:p>
        </w:tc>
        <w:tc>
          <w:tcPr>
            <w:tcW w:w="735" w:type="dxa"/>
          </w:tcPr>
          <w:p w14:paraId="24FFD15A" w14:textId="5943DB06" w:rsidR="0040222B" w:rsidRDefault="0040222B" w:rsidP="00A71D4E">
            <w:pPr>
              <w:rPr>
                <w:rFonts w:cstheme="minorHAnsi"/>
                <w:b/>
                <w:bCs/>
              </w:rPr>
            </w:pPr>
            <w:r>
              <w:rPr>
                <w:rFonts w:cstheme="minorHAnsi"/>
                <w:b/>
                <w:bCs/>
              </w:rPr>
              <w:t>Curso</w:t>
            </w:r>
          </w:p>
        </w:tc>
        <w:tc>
          <w:tcPr>
            <w:tcW w:w="670" w:type="dxa"/>
          </w:tcPr>
          <w:p w14:paraId="050F1F59" w14:textId="77777777" w:rsidR="0040222B" w:rsidRDefault="0040222B" w:rsidP="00A71D4E">
            <w:pPr>
              <w:rPr>
                <w:rFonts w:cstheme="minorHAnsi"/>
                <w:b/>
                <w:bCs/>
              </w:rPr>
            </w:pPr>
          </w:p>
        </w:tc>
        <w:tc>
          <w:tcPr>
            <w:tcW w:w="747" w:type="dxa"/>
          </w:tcPr>
          <w:p w14:paraId="30324EE8" w14:textId="1B366619" w:rsidR="0040222B" w:rsidRDefault="0040222B" w:rsidP="00A71D4E">
            <w:pPr>
              <w:rPr>
                <w:rFonts w:cstheme="minorHAnsi"/>
                <w:b/>
                <w:bCs/>
              </w:rPr>
            </w:pPr>
            <w:r>
              <w:rPr>
                <w:rFonts w:cstheme="minorHAnsi"/>
                <w:b/>
                <w:bCs/>
              </w:rPr>
              <w:t>Fecha</w:t>
            </w:r>
          </w:p>
        </w:tc>
        <w:tc>
          <w:tcPr>
            <w:tcW w:w="1447" w:type="dxa"/>
          </w:tcPr>
          <w:p w14:paraId="1509EF41" w14:textId="77777777" w:rsidR="0040222B" w:rsidRDefault="0040222B" w:rsidP="00A71D4E">
            <w:pPr>
              <w:rPr>
                <w:rFonts w:cstheme="minorHAnsi"/>
                <w:b/>
                <w:bCs/>
              </w:rPr>
            </w:pPr>
          </w:p>
        </w:tc>
      </w:tr>
    </w:tbl>
    <w:p w14:paraId="15CD67A0" w14:textId="77777777" w:rsidR="0040222B" w:rsidRDefault="0040222B" w:rsidP="00A71D4E">
      <w:pPr>
        <w:rPr>
          <w:rFonts w:cstheme="minorHAnsi"/>
          <w:b/>
          <w:bCs/>
        </w:rPr>
      </w:pPr>
    </w:p>
    <w:p w14:paraId="49A338F8" w14:textId="745CC361" w:rsidR="0040222B" w:rsidRPr="0040222B" w:rsidRDefault="0040222B" w:rsidP="00A71D4E">
      <w:pPr>
        <w:rPr>
          <w:rFonts w:cstheme="minorHAnsi"/>
          <w:b/>
          <w:bCs/>
        </w:rPr>
      </w:pPr>
      <w:r>
        <w:rPr>
          <w:rFonts w:cstheme="minorHAnsi"/>
          <w:b/>
          <w:bCs/>
        </w:rPr>
        <w:t>Estimado estudiante, t</w:t>
      </w:r>
      <w:r w:rsidR="00A71D4E" w:rsidRPr="0040222B">
        <w:rPr>
          <w:rFonts w:cstheme="minorHAnsi"/>
          <w:b/>
          <w:bCs/>
        </w:rPr>
        <w:t>e invito a disfrutar del siguiente texto y responde las preguntas de la guía de aprendizaje.</w:t>
      </w:r>
    </w:p>
    <w:tbl>
      <w:tblPr>
        <w:tblStyle w:val="Tablaconcuadrcula"/>
        <w:tblW w:w="10207" w:type="dxa"/>
        <w:tblInd w:w="-714" w:type="dxa"/>
        <w:tblLook w:val="04A0" w:firstRow="1" w:lastRow="0" w:firstColumn="1" w:lastColumn="0" w:noHBand="0" w:noVBand="1"/>
      </w:tblPr>
      <w:tblGrid>
        <w:gridCol w:w="10207"/>
      </w:tblGrid>
      <w:tr w:rsidR="00A71D4E" w:rsidRPr="0040222B" w14:paraId="3DBBDA8E" w14:textId="77777777" w:rsidTr="00A71D4E">
        <w:tc>
          <w:tcPr>
            <w:tcW w:w="10207" w:type="dxa"/>
          </w:tcPr>
          <w:p w14:paraId="0952B4B3" w14:textId="68181095" w:rsidR="00A71D4E" w:rsidRPr="0040222B" w:rsidRDefault="00A71D4E" w:rsidP="00A71D4E">
            <w:pPr>
              <w:jc w:val="center"/>
              <w:rPr>
                <w:rFonts w:cstheme="minorHAnsi"/>
                <w:b/>
              </w:rPr>
            </w:pPr>
            <w:r w:rsidRPr="0040222B">
              <w:rPr>
                <w:rFonts w:cstheme="minorHAnsi"/>
                <w:b/>
              </w:rPr>
              <w:t>EL PADRE (OLEGARIO LAZO BAEZA)</w:t>
            </w:r>
          </w:p>
          <w:p w14:paraId="470D0794" w14:textId="71B39153" w:rsidR="00A71D4E" w:rsidRPr="0040222B" w:rsidRDefault="00A71D4E" w:rsidP="00A71D4E">
            <w:pPr>
              <w:jc w:val="both"/>
              <w:rPr>
                <w:rFonts w:cstheme="minorHAnsi"/>
              </w:rPr>
            </w:pPr>
            <w:r w:rsidRPr="0040222B">
              <w:rPr>
                <w:rFonts w:cstheme="minorHAnsi"/>
              </w:rPr>
              <w:t xml:space="preserve">Un viejecito de barba blanca y larga, bigotes </w:t>
            </w:r>
            <w:proofErr w:type="spellStart"/>
            <w:r w:rsidRPr="0040222B">
              <w:rPr>
                <w:rFonts w:cstheme="minorHAnsi"/>
              </w:rPr>
              <w:t>enrubiecidos</w:t>
            </w:r>
            <w:proofErr w:type="spellEnd"/>
            <w:r w:rsidRPr="0040222B">
              <w:rPr>
                <w:rFonts w:cstheme="minorHAnsi"/>
              </w:rPr>
              <w:t xml:space="preserve"> por la nicotina, manta lacre, zapatos de taco alto, sombrero de pita y un canasto al brazo, se acercaba, se alejaba y volvía  tímidamente a la puerta del cuartel. Quiso interrogar al centinela, pero el soldado le cortó la palabra en la boca con el grito: -¡Cabo guardia! El suboficial apareció de un salto en la puerta, como si hubiera estado en acecho. Interrogado con la vista y con un movimiento de la cabeza hacia arriba, el desconocido habló: -¿Estará mi hijo? El cabo soltó la risa. El centinela permaneció impasible, frío como una estatua de sal. -El regimiento tiene trescientos hijos; falta saber el nombre del suyo - repuso el suboficial. -Manuel... Manuel Zapata, señor. El cabo arrugó la frente, y repitió, registrando su memoria. -¿Manuel Zapata?... ¿Manuel Zapata?... Y con tono seguro: -No conozco ningún soldado de ese nombre. El paisano se irguió orgulloso sobre las gruesas suelas de sus zapatos, y sonriendo irónicamente: -¡Pero si no es soldado! Mi hijo es oficial de línea... El trompeta, que desde el cuerpo de guardia oía la conversación, se acercó, codeó al cabo, diciéndole por lo bajo: -Es el "nuevo"; el recién salido de la Escuela. -¡Diablos! El que nos "palabrea" tanto... El cabo envolvió al hombre en una mirada investigadora, y como lo encontró pobre, no se atrevió a invitarlo al casino de oficiales.</w:t>
            </w:r>
          </w:p>
          <w:p w14:paraId="741C029D" w14:textId="16546398" w:rsidR="00A71D4E" w:rsidRPr="0040222B" w:rsidRDefault="00A71D4E" w:rsidP="00A71D4E">
            <w:pPr>
              <w:jc w:val="both"/>
              <w:rPr>
                <w:rFonts w:cstheme="minorHAnsi"/>
              </w:rPr>
            </w:pPr>
            <w:r w:rsidRPr="0040222B">
              <w:rPr>
                <w:rFonts w:cstheme="minorHAnsi"/>
              </w:rPr>
              <w:t>Lo hizo pasar al cuerpo de guardia. El viejecito se sentó sobre un banco de madera y dejó su canasto al lado, al alcance de su mano. Los soldados se acercaron, dirigiendo miradas curiosas al campesino e interesadas al canasto. Un canasto chico, cubierto con un pedazo de saco. Por debajo de la tapa de lona empezó a picotear primero, y a asomar la cabeza después, una gallina de cresta roja y pico negro, abierto por el calor. Al verla, los soldados palmotearon y gritaron como niños: -¡Cazuela! ¡Cazuela!</w:t>
            </w:r>
          </w:p>
          <w:p w14:paraId="34251734" w14:textId="49355DC3" w:rsidR="00A71D4E" w:rsidRPr="0040222B" w:rsidRDefault="00A71D4E" w:rsidP="00A71D4E">
            <w:pPr>
              <w:jc w:val="both"/>
              <w:rPr>
                <w:rFonts w:cstheme="minorHAnsi"/>
              </w:rPr>
            </w:pPr>
            <w:r w:rsidRPr="0040222B">
              <w:rPr>
                <w:rFonts w:cstheme="minorHAnsi"/>
              </w:rPr>
              <w:t>El paisano, nervioso con la idea de ver a su hijo agitado con la vista de tantas armas, reía sin motivo lanzaba atropelladamente sus pensamientos: -¡</w:t>
            </w:r>
            <w:proofErr w:type="spellStart"/>
            <w:r w:rsidRPr="0040222B">
              <w:rPr>
                <w:rFonts w:cstheme="minorHAnsi"/>
              </w:rPr>
              <w:t>ja</w:t>
            </w:r>
            <w:proofErr w:type="spellEnd"/>
            <w:r w:rsidRPr="0040222B">
              <w:rPr>
                <w:rFonts w:cstheme="minorHAnsi"/>
              </w:rPr>
              <w:t xml:space="preserve">, </w:t>
            </w:r>
            <w:proofErr w:type="spellStart"/>
            <w:r w:rsidRPr="0040222B">
              <w:rPr>
                <w:rFonts w:cstheme="minorHAnsi"/>
              </w:rPr>
              <w:t>ja</w:t>
            </w:r>
            <w:proofErr w:type="spellEnd"/>
            <w:r w:rsidRPr="0040222B">
              <w:rPr>
                <w:rFonts w:cstheme="minorHAnsi"/>
              </w:rPr>
              <w:t xml:space="preserve">, </w:t>
            </w:r>
            <w:proofErr w:type="spellStart"/>
            <w:r w:rsidRPr="0040222B">
              <w:rPr>
                <w:rFonts w:cstheme="minorHAnsi"/>
              </w:rPr>
              <w:t>ja</w:t>
            </w:r>
            <w:proofErr w:type="spellEnd"/>
            <w:r w:rsidRPr="0040222B">
              <w:rPr>
                <w:rFonts w:cstheme="minorHAnsi"/>
              </w:rPr>
              <w:t xml:space="preserve">!... </w:t>
            </w:r>
            <w:proofErr w:type="spellStart"/>
            <w:r w:rsidRPr="0040222B">
              <w:rPr>
                <w:rFonts w:cstheme="minorHAnsi"/>
              </w:rPr>
              <w:t>Si</w:t>
            </w:r>
            <w:proofErr w:type="spellEnd"/>
            <w:r w:rsidRPr="0040222B">
              <w:rPr>
                <w:rFonts w:cstheme="minorHAnsi"/>
              </w:rPr>
              <w:t>. Cazuela..., pero para mi niño. Y con su cara sombreada por una ráfaga de pesa agregó: ¡Cinco años sin verlo!... Más alegre, rascándose detrás de la oreja: -No quería venirse a este pueblo.</w:t>
            </w:r>
          </w:p>
          <w:p w14:paraId="52F93842" w14:textId="666DE9D8" w:rsidR="00A71D4E" w:rsidRPr="0040222B" w:rsidRDefault="00A71D4E" w:rsidP="00A71D4E">
            <w:pPr>
              <w:jc w:val="both"/>
              <w:rPr>
                <w:rFonts w:cstheme="minorHAnsi"/>
              </w:rPr>
            </w:pPr>
            <w:r w:rsidRPr="0040222B">
              <w:rPr>
                <w:rFonts w:cstheme="minorHAnsi"/>
              </w:rPr>
              <w:t>Mi patrón lo hizo militar. ¡</w:t>
            </w:r>
            <w:proofErr w:type="spellStart"/>
            <w:proofErr w:type="gramStart"/>
            <w:r w:rsidRPr="0040222B">
              <w:rPr>
                <w:rFonts w:cstheme="minorHAnsi"/>
              </w:rPr>
              <w:t>ja</w:t>
            </w:r>
            <w:proofErr w:type="spellEnd"/>
            <w:proofErr w:type="gramEnd"/>
            <w:r w:rsidRPr="0040222B">
              <w:rPr>
                <w:rFonts w:cstheme="minorHAnsi"/>
              </w:rPr>
              <w:t xml:space="preserve">, </w:t>
            </w:r>
            <w:proofErr w:type="spellStart"/>
            <w:r w:rsidRPr="0040222B">
              <w:rPr>
                <w:rFonts w:cstheme="minorHAnsi"/>
              </w:rPr>
              <w:t>ja</w:t>
            </w:r>
            <w:proofErr w:type="spellEnd"/>
            <w:r w:rsidRPr="0040222B">
              <w:rPr>
                <w:rFonts w:cstheme="minorHAnsi"/>
              </w:rPr>
              <w:t xml:space="preserve">, </w:t>
            </w:r>
            <w:proofErr w:type="spellStart"/>
            <w:r w:rsidRPr="0040222B">
              <w:rPr>
                <w:rFonts w:cstheme="minorHAnsi"/>
              </w:rPr>
              <w:t>ja</w:t>
            </w:r>
            <w:proofErr w:type="spellEnd"/>
            <w:r w:rsidRPr="0040222B">
              <w:rPr>
                <w:rFonts w:cstheme="minorHAnsi"/>
              </w:rPr>
              <w:t xml:space="preserve">!..."Uno de guardia", pesado y tieso por la bandolera, el cinturón y el sable, fue a llamar al teniente. Estaba en el picadero, frente a las tropas en descanso, entre un grupo de oficiales. Era chico, moreno, grueso, de vulgar aspecto. El soldado se cuadró, levantando tierra con sus pies al juntar los tacos de sus botas, y dijo: -Lo buscan..., mi teniente. No sé por qué fenómeno del pensamiento, la escogida figura de su padre relampagueó en su mente... Alzó la cabeza y habló fuerte, con tono despectivo, de modo que oyeran sus camaradas: - En este pueblo... no conozco a nadie... El soldado dio detalles no pedidos: -Es un hombrecito arrugado, con manta... Viene de lejos. Trae un canastito... Rojo, mareado por el orgullo, llevó la mano a la visera: -Está bien... ¡Retírese! La malicia brilló en la cara de los oficiales. Miraron a Zapata... Y como éste no pudo soportar el peso de tantos ojos interrogativos, bajó la cabeza, tosió, encendió un cigarro y empezó a rayar el suelo con la contera de su sable. A los cinco minutos, vino otro de guardia. Un conscripto muy sencillo, muy recluta, que parecía caricatura de la posición de firmes. A cuatro pasos de distancia le gritó, aleteando con los brazos como un pollo: -¡Lo buscan, mi teniente! Un hombrecito del campo... Dice que es el padre de su </w:t>
            </w:r>
            <w:proofErr w:type="spellStart"/>
            <w:r w:rsidRPr="0040222B">
              <w:rPr>
                <w:rFonts w:cstheme="minorHAnsi"/>
              </w:rPr>
              <w:t>mercé</w:t>
            </w:r>
            <w:proofErr w:type="spellEnd"/>
            <w:r w:rsidRPr="0040222B">
              <w:rPr>
                <w:rFonts w:cstheme="minorHAnsi"/>
              </w:rPr>
              <w:t>... Sin corregir la falta de tratamiento del subalterno, arrojó el cigarro, lo pisó con furia y repuso: -¡Váyase! Ya voy</w:t>
            </w:r>
            <w:proofErr w:type="gramStart"/>
            <w:r w:rsidRPr="0040222B">
              <w:rPr>
                <w:rFonts w:cstheme="minorHAnsi"/>
              </w:rPr>
              <w:t>..</w:t>
            </w:r>
            <w:proofErr w:type="gramEnd"/>
            <w:r w:rsidRPr="0040222B">
              <w:rPr>
                <w:rFonts w:cstheme="minorHAnsi"/>
              </w:rPr>
              <w:t xml:space="preserve"> Y para no entrar en explicaciones, se fue a las pesebreras. El oficial de guardia, molesto con la insistencia del viejo, insistencia que el sargento le anunciaba cada cinco minutos, fue a ver a Zapata. Mientras tanto, el pobre padre, a quien los años hablan tornado el corazón de hombre en el de niño, cada vez más nervioso, quedó con el oído atento. Al menor ruido, miraba hacia afuera y estiraba el cuello, arrugado y rojo como cuello de  pavo. Todo paso lo hacía temblar de emoción, creyendo que su hijo venía a abrazarlo, a contarle su</w:t>
            </w:r>
            <w:r w:rsidR="007601D4" w:rsidRPr="0040222B">
              <w:rPr>
                <w:rFonts w:cstheme="minorHAnsi"/>
              </w:rPr>
              <w:t xml:space="preserve"> </w:t>
            </w:r>
            <w:r w:rsidRPr="0040222B">
              <w:rPr>
                <w:rFonts w:cstheme="minorHAnsi"/>
              </w:rPr>
              <w:t>nueva vida, a mostrarle sus armas, sus arreos, sus caballos... El oficial de guardia encontró a Zapata,</w:t>
            </w:r>
            <w:r w:rsidR="007601D4" w:rsidRPr="0040222B">
              <w:rPr>
                <w:rFonts w:cstheme="minorHAnsi"/>
              </w:rPr>
              <w:t xml:space="preserve"> </w:t>
            </w:r>
            <w:r w:rsidRPr="0040222B">
              <w:rPr>
                <w:rFonts w:cstheme="minorHAnsi"/>
              </w:rPr>
              <w:t>simulando inspeccionar las caballerizas. Le dijo, secamente, sin preámbulos... -Te buscan... Dicen que</w:t>
            </w:r>
            <w:r w:rsidR="007601D4" w:rsidRPr="0040222B">
              <w:rPr>
                <w:rFonts w:cstheme="minorHAnsi"/>
              </w:rPr>
              <w:t xml:space="preserve"> </w:t>
            </w:r>
            <w:r w:rsidRPr="0040222B">
              <w:rPr>
                <w:rFonts w:cstheme="minorHAnsi"/>
              </w:rPr>
              <w:t>es tu padre. Zapata, desviando la mirada, no contestó. -Está en el cuerpo de guardia... No quiere</w:t>
            </w:r>
            <w:r w:rsidR="007601D4" w:rsidRPr="0040222B">
              <w:rPr>
                <w:rFonts w:cstheme="minorHAnsi"/>
              </w:rPr>
              <w:t xml:space="preserve"> </w:t>
            </w:r>
            <w:r w:rsidRPr="0040222B">
              <w:rPr>
                <w:rFonts w:cstheme="minorHAnsi"/>
              </w:rPr>
              <w:t>moverse... Zapata golpeó el suelo con el pie, se mordió los labios con furia y fue allá. Al entrar, un</w:t>
            </w:r>
            <w:r w:rsidR="007601D4" w:rsidRPr="0040222B">
              <w:rPr>
                <w:rFonts w:cstheme="minorHAnsi"/>
              </w:rPr>
              <w:t xml:space="preserve"> </w:t>
            </w:r>
            <w:r w:rsidRPr="0040222B">
              <w:rPr>
                <w:rFonts w:cstheme="minorHAnsi"/>
              </w:rPr>
              <w:t>soldado gritó: -¡</w:t>
            </w:r>
            <w:proofErr w:type="spellStart"/>
            <w:r w:rsidRPr="0040222B">
              <w:rPr>
                <w:rFonts w:cstheme="minorHAnsi"/>
              </w:rPr>
              <w:t>Atenciooón</w:t>
            </w:r>
            <w:proofErr w:type="spellEnd"/>
            <w:r w:rsidRPr="0040222B">
              <w:rPr>
                <w:rFonts w:cstheme="minorHAnsi"/>
              </w:rPr>
              <w:t>! La tropa se levantó rápida como un resorte. Y la sala se llenó con ruido</w:t>
            </w:r>
            <w:r w:rsidR="007601D4" w:rsidRPr="0040222B">
              <w:rPr>
                <w:rFonts w:cstheme="minorHAnsi"/>
              </w:rPr>
              <w:t xml:space="preserve"> </w:t>
            </w:r>
            <w:r w:rsidRPr="0040222B">
              <w:rPr>
                <w:rFonts w:cstheme="minorHAnsi"/>
              </w:rPr>
              <w:t>de sables, movimientos de pies y golpes de taco. El viejecito, deslumbrado con los honores que le</w:t>
            </w:r>
            <w:r w:rsidR="007601D4" w:rsidRPr="0040222B">
              <w:rPr>
                <w:rFonts w:cstheme="minorHAnsi"/>
              </w:rPr>
              <w:t xml:space="preserve"> </w:t>
            </w:r>
            <w:r w:rsidRPr="0040222B">
              <w:rPr>
                <w:rFonts w:cstheme="minorHAnsi"/>
              </w:rPr>
              <w:t>hacían a su hijo, sin acordarse del canasto y de la gallina, con los brazos extendidos, salió a su</w:t>
            </w:r>
          </w:p>
          <w:p w14:paraId="7A08C6B4" w14:textId="6C6BCE2A" w:rsidR="00A71D4E" w:rsidRPr="0040222B" w:rsidRDefault="00A71D4E" w:rsidP="00A71D4E">
            <w:pPr>
              <w:jc w:val="both"/>
              <w:rPr>
                <w:rFonts w:cstheme="minorHAnsi"/>
              </w:rPr>
            </w:pPr>
            <w:proofErr w:type="gramStart"/>
            <w:r w:rsidRPr="0040222B">
              <w:rPr>
                <w:rFonts w:cstheme="minorHAnsi"/>
              </w:rPr>
              <w:t>encuentro</w:t>
            </w:r>
            <w:proofErr w:type="gramEnd"/>
            <w:r w:rsidRPr="0040222B">
              <w:rPr>
                <w:rFonts w:cstheme="minorHAnsi"/>
              </w:rPr>
              <w:t>. Sonreía con su cara de piel quebrada como corteza de árbol viejo. Temblando de placer;</w:t>
            </w:r>
            <w:r w:rsidR="007601D4" w:rsidRPr="0040222B">
              <w:rPr>
                <w:rFonts w:cstheme="minorHAnsi"/>
              </w:rPr>
              <w:t xml:space="preserve"> </w:t>
            </w:r>
            <w:r w:rsidRPr="0040222B">
              <w:rPr>
                <w:rFonts w:cstheme="minorHAnsi"/>
              </w:rPr>
              <w:t>gritó: -¡</w:t>
            </w:r>
            <w:proofErr w:type="spellStart"/>
            <w:r w:rsidRPr="0040222B">
              <w:rPr>
                <w:rFonts w:cstheme="minorHAnsi"/>
              </w:rPr>
              <w:t>Mañungo</w:t>
            </w:r>
            <w:proofErr w:type="spellEnd"/>
            <w:r w:rsidRPr="0040222B">
              <w:rPr>
                <w:rFonts w:cstheme="minorHAnsi"/>
              </w:rPr>
              <w:t>! ¡</w:t>
            </w:r>
            <w:proofErr w:type="spellStart"/>
            <w:r w:rsidRPr="0040222B">
              <w:rPr>
                <w:rFonts w:cstheme="minorHAnsi"/>
              </w:rPr>
              <w:t>Mañunguito</w:t>
            </w:r>
            <w:proofErr w:type="spellEnd"/>
            <w:r w:rsidRPr="0040222B">
              <w:rPr>
                <w:rFonts w:cstheme="minorHAnsi"/>
              </w:rPr>
              <w:t>!... El oficial lo saludó fríamente. Al campesino se le cayeron los</w:t>
            </w:r>
            <w:r w:rsidR="007601D4" w:rsidRPr="0040222B">
              <w:rPr>
                <w:rFonts w:cstheme="minorHAnsi"/>
              </w:rPr>
              <w:t xml:space="preserve"> </w:t>
            </w:r>
            <w:r w:rsidRPr="0040222B">
              <w:rPr>
                <w:rFonts w:cstheme="minorHAnsi"/>
              </w:rPr>
              <w:t>brazos. Le palpitaron los músculos de la cara. El teniente lo sacó con disimulo del cuartel. En la calle</w:t>
            </w:r>
            <w:r w:rsidR="007601D4" w:rsidRPr="0040222B">
              <w:rPr>
                <w:rFonts w:cstheme="minorHAnsi"/>
              </w:rPr>
              <w:t xml:space="preserve"> </w:t>
            </w:r>
            <w:r w:rsidRPr="0040222B">
              <w:rPr>
                <w:rFonts w:cstheme="minorHAnsi"/>
              </w:rPr>
              <w:t>le sopló al oído: -¡Qué ocurrencia la suya!... ¡Venir a verme!... Tengo servicio... No puedo salir. Y se</w:t>
            </w:r>
            <w:r w:rsidR="007601D4" w:rsidRPr="0040222B">
              <w:rPr>
                <w:rFonts w:cstheme="minorHAnsi"/>
              </w:rPr>
              <w:t xml:space="preserve"> </w:t>
            </w:r>
            <w:r w:rsidRPr="0040222B">
              <w:rPr>
                <w:rFonts w:cstheme="minorHAnsi"/>
              </w:rPr>
              <w:t xml:space="preserve">entró bruscamente. El campesino volvió a la </w:t>
            </w:r>
            <w:r w:rsidRPr="0040222B">
              <w:rPr>
                <w:rFonts w:cstheme="minorHAnsi"/>
              </w:rPr>
              <w:lastRenderedPageBreak/>
              <w:t>guardia, desconcertado, tembloroso. Hizo un esfuerzo,</w:t>
            </w:r>
            <w:r w:rsidR="007601D4" w:rsidRPr="0040222B">
              <w:rPr>
                <w:rFonts w:cstheme="minorHAnsi"/>
              </w:rPr>
              <w:t xml:space="preserve"> </w:t>
            </w:r>
            <w:r w:rsidRPr="0040222B">
              <w:rPr>
                <w:rFonts w:cstheme="minorHAnsi"/>
              </w:rPr>
              <w:t>sacó la gallina del canasto y se la dio al sargento. -Tome: para ustedes, para ustedes solos. Dijo adiós</w:t>
            </w:r>
            <w:r w:rsidR="007601D4" w:rsidRPr="0040222B">
              <w:rPr>
                <w:rFonts w:cstheme="minorHAnsi"/>
              </w:rPr>
              <w:t xml:space="preserve"> </w:t>
            </w:r>
            <w:r w:rsidRPr="0040222B">
              <w:rPr>
                <w:rFonts w:cstheme="minorHAnsi"/>
              </w:rPr>
              <w:t>y se fue arrastrando los pies, pesados por el desengaño. Pero desde la puerta se volvió para agregar,</w:t>
            </w:r>
            <w:r w:rsidR="007601D4" w:rsidRPr="0040222B">
              <w:rPr>
                <w:rFonts w:cstheme="minorHAnsi"/>
              </w:rPr>
              <w:t xml:space="preserve"> </w:t>
            </w:r>
            <w:r w:rsidRPr="0040222B">
              <w:rPr>
                <w:rFonts w:cstheme="minorHAnsi"/>
              </w:rPr>
              <w:t xml:space="preserve">con lágrimas en los ojos: -Al niño le gusta mucho la pechuga. </w:t>
            </w:r>
            <w:proofErr w:type="gramStart"/>
            <w:r w:rsidRPr="0040222B">
              <w:rPr>
                <w:rFonts w:cstheme="minorHAnsi"/>
              </w:rPr>
              <w:t>¡</w:t>
            </w:r>
            <w:proofErr w:type="spellStart"/>
            <w:proofErr w:type="gramEnd"/>
            <w:r w:rsidRPr="0040222B">
              <w:rPr>
                <w:rFonts w:cstheme="minorHAnsi"/>
              </w:rPr>
              <w:t>Delen</w:t>
            </w:r>
            <w:proofErr w:type="spellEnd"/>
            <w:r w:rsidRPr="0040222B">
              <w:rPr>
                <w:rFonts w:cstheme="minorHAnsi"/>
              </w:rPr>
              <w:t xml:space="preserve"> un pedacito…</w:t>
            </w:r>
          </w:p>
        </w:tc>
      </w:tr>
    </w:tbl>
    <w:p w14:paraId="1A30E2CF" w14:textId="77777777" w:rsidR="007601D4" w:rsidRPr="0040222B" w:rsidRDefault="007601D4" w:rsidP="007601D4">
      <w:pPr>
        <w:rPr>
          <w:rFonts w:cstheme="minorHAnsi"/>
        </w:rPr>
      </w:pPr>
    </w:p>
    <w:p w14:paraId="0962EF6F" w14:textId="2827ED8D" w:rsidR="007601D4" w:rsidRPr="0040222B" w:rsidRDefault="0040222B" w:rsidP="007601D4">
      <w:pPr>
        <w:rPr>
          <w:rFonts w:cstheme="minorHAnsi"/>
        </w:rPr>
      </w:pPr>
      <w:r w:rsidRPr="0040222B">
        <w:rPr>
          <w:rFonts w:cstheme="minorHAnsi"/>
          <w:b/>
        </w:rPr>
        <w:t>ACTIVIDADES:</w:t>
      </w:r>
      <w:r>
        <w:rPr>
          <w:rFonts w:cstheme="minorHAnsi"/>
        </w:rPr>
        <w:t xml:space="preserve"> </w:t>
      </w:r>
      <w:r w:rsidR="007601D4" w:rsidRPr="0040222B">
        <w:rPr>
          <w:rFonts w:cstheme="minorHAnsi"/>
        </w:rPr>
        <w:t>RESPONDE LAS PREGUNTAS, FUNDAMENTANDO CADA UNA DE ELLAS DE ACUERDO A LO ESPERADO EN EL OBJE</w:t>
      </w:r>
      <w:r>
        <w:rPr>
          <w:rFonts w:cstheme="minorHAnsi"/>
        </w:rPr>
        <w:t xml:space="preserve">TIVO PLANTEADO PARA ESTA UNIDAD (en tu cuaderno de la </w:t>
      </w:r>
      <w:r w:rsidR="00270D64" w:rsidRPr="0040222B">
        <w:rPr>
          <w:rFonts w:cstheme="minorHAnsi"/>
        </w:rPr>
        <w:t xml:space="preserve">asignatura o en un </w:t>
      </w:r>
      <w:r>
        <w:rPr>
          <w:rFonts w:cstheme="minorHAnsi"/>
        </w:rPr>
        <w:t>Word).</w:t>
      </w:r>
    </w:p>
    <w:p w14:paraId="33883C6F" w14:textId="77777777" w:rsidR="007601D4" w:rsidRPr="0040222B" w:rsidRDefault="007601D4" w:rsidP="007601D4">
      <w:pPr>
        <w:rPr>
          <w:rFonts w:cstheme="minorHAnsi"/>
        </w:rPr>
      </w:pPr>
      <w:r w:rsidRPr="0040222B">
        <w:rPr>
          <w:rFonts w:cstheme="minorHAnsi"/>
        </w:rPr>
        <w:t>1. ¿Qué tipo de texto es el anterior?</w:t>
      </w:r>
    </w:p>
    <w:p w14:paraId="0C833044" w14:textId="77777777" w:rsidR="007601D4" w:rsidRPr="0040222B" w:rsidRDefault="007601D4" w:rsidP="007601D4">
      <w:pPr>
        <w:rPr>
          <w:rFonts w:cstheme="minorHAnsi"/>
        </w:rPr>
      </w:pPr>
      <w:r w:rsidRPr="0040222B">
        <w:rPr>
          <w:rFonts w:cstheme="minorHAnsi"/>
        </w:rPr>
        <w:t>2. ¿Cuál es su propósito?</w:t>
      </w:r>
    </w:p>
    <w:p w14:paraId="1FDF4E30" w14:textId="77777777" w:rsidR="007601D4" w:rsidRPr="0040222B" w:rsidRDefault="007601D4" w:rsidP="007601D4">
      <w:pPr>
        <w:rPr>
          <w:rFonts w:cstheme="minorHAnsi"/>
        </w:rPr>
      </w:pPr>
      <w:r w:rsidRPr="0040222B">
        <w:rPr>
          <w:rFonts w:cstheme="minorHAnsi"/>
        </w:rPr>
        <w:t>3. ¿Qué tipo de narrador se presenta en la narración? ¿Cómo lo puedes demostrar?</w:t>
      </w:r>
    </w:p>
    <w:p w14:paraId="54C744BA" w14:textId="77777777" w:rsidR="007601D4" w:rsidRPr="0040222B" w:rsidRDefault="007601D4" w:rsidP="007601D4">
      <w:pPr>
        <w:rPr>
          <w:rFonts w:cstheme="minorHAnsi"/>
        </w:rPr>
      </w:pPr>
      <w:r w:rsidRPr="0040222B">
        <w:rPr>
          <w:rFonts w:cstheme="minorHAnsi"/>
        </w:rPr>
        <w:t>4.- ¿Cuál es el ambiente físico en el que se desenvuelve la narración?</w:t>
      </w:r>
    </w:p>
    <w:p w14:paraId="7BA483BC" w14:textId="77777777" w:rsidR="007601D4" w:rsidRPr="0040222B" w:rsidRDefault="007601D4" w:rsidP="007601D4">
      <w:pPr>
        <w:rPr>
          <w:rFonts w:cstheme="minorHAnsi"/>
        </w:rPr>
      </w:pPr>
      <w:r w:rsidRPr="0040222B">
        <w:rPr>
          <w:rFonts w:cstheme="minorHAnsi"/>
        </w:rPr>
        <w:t>5. ¿Cuál es el ambiente sicológico de la narración?</w:t>
      </w:r>
    </w:p>
    <w:p w14:paraId="715EC046" w14:textId="77777777" w:rsidR="007601D4" w:rsidRPr="0040222B" w:rsidRDefault="007601D4" w:rsidP="007601D4">
      <w:pPr>
        <w:rPr>
          <w:rFonts w:cstheme="minorHAnsi"/>
        </w:rPr>
      </w:pPr>
      <w:r w:rsidRPr="0040222B">
        <w:rPr>
          <w:rFonts w:cstheme="minorHAnsi"/>
        </w:rPr>
        <w:t>6. -¿Cuál es el ambiente social en el que se desenvuelve la narración?</w:t>
      </w:r>
      <w:bookmarkStart w:id="0" w:name="_GoBack"/>
      <w:bookmarkEnd w:id="0"/>
    </w:p>
    <w:p w14:paraId="5B033CBB" w14:textId="77777777" w:rsidR="007601D4" w:rsidRPr="0040222B" w:rsidRDefault="007601D4" w:rsidP="007601D4">
      <w:pPr>
        <w:rPr>
          <w:rFonts w:cstheme="minorHAnsi"/>
        </w:rPr>
      </w:pPr>
      <w:r w:rsidRPr="0040222B">
        <w:rPr>
          <w:rFonts w:cstheme="minorHAnsi"/>
        </w:rPr>
        <w:t>7.- Nombra los personajes que intervienen en la narración</w:t>
      </w:r>
    </w:p>
    <w:p w14:paraId="263DC327" w14:textId="77777777" w:rsidR="007601D4" w:rsidRPr="0040222B" w:rsidRDefault="007601D4" w:rsidP="007601D4">
      <w:pPr>
        <w:rPr>
          <w:rFonts w:cstheme="minorHAnsi"/>
        </w:rPr>
      </w:pPr>
      <w:r w:rsidRPr="0040222B">
        <w:rPr>
          <w:rFonts w:cstheme="minorHAnsi"/>
        </w:rPr>
        <w:t>8.- De acuerdo a tu forma de ser ¿cómo crees que actúo Manuel Zapata? Fundamenta</w:t>
      </w:r>
    </w:p>
    <w:p w14:paraId="2A747441" w14:textId="77777777" w:rsidR="007601D4" w:rsidRPr="0040222B" w:rsidRDefault="007601D4" w:rsidP="007601D4">
      <w:pPr>
        <w:rPr>
          <w:rFonts w:cstheme="minorHAnsi"/>
        </w:rPr>
      </w:pPr>
      <w:r w:rsidRPr="0040222B">
        <w:rPr>
          <w:rFonts w:cstheme="minorHAnsi"/>
        </w:rPr>
        <w:t>9.- ¿Cómo llegó Manuel Zapata a trabajar en ese lugar y quién lo ayudo?</w:t>
      </w:r>
    </w:p>
    <w:p w14:paraId="509CA739" w14:textId="4E3001D0" w:rsidR="007601D4" w:rsidRPr="0040222B" w:rsidRDefault="007601D4" w:rsidP="007601D4">
      <w:pPr>
        <w:rPr>
          <w:rFonts w:cstheme="minorHAnsi"/>
        </w:rPr>
      </w:pPr>
      <w:r w:rsidRPr="0040222B">
        <w:rPr>
          <w:rFonts w:cstheme="minorHAnsi"/>
        </w:rPr>
        <w:t>10.- ¿Q</w:t>
      </w:r>
      <w:r w:rsidR="0040222B">
        <w:rPr>
          <w:rFonts w:cstheme="minorHAnsi"/>
        </w:rPr>
        <w:t>ué quiere decir la frase “¡</w:t>
      </w:r>
      <w:proofErr w:type="spellStart"/>
      <w:r w:rsidR="0040222B">
        <w:rPr>
          <w:rFonts w:cstheme="minorHAnsi"/>
        </w:rPr>
        <w:t>Dele</w:t>
      </w:r>
      <w:r w:rsidRPr="0040222B">
        <w:rPr>
          <w:rFonts w:cstheme="minorHAnsi"/>
        </w:rPr>
        <w:t>n</w:t>
      </w:r>
      <w:proofErr w:type="spellEnd"/>
      <w:r w:rsidRPr="0040222B">
        <w:rPr>
          <w:rFonts w:cstheme="minorHAnsi"/>
        </w:rPr>
        <w:t xml:space="preserve"> un pedacito</w:t>
      </w:r>
      <w:r w:rsidR="0040222B">
        <w:rPr>
          <w:rFonts w:cstheme="minorHAnsi"/>
        </w:rPr>
        <w:t>!</w:t>
      </w:r>
      <w:r w:rsidRPr="0040222B">
        <w:rPr>
          <w:rFonts w:cstheme="minorHAnsi"/>
        </w:rPr>
        <w:t>”?</w:t>
      </w:r>
    </w:p>
    <w:p w14:paraId="2890B07A" w14:textId="36F4A30F" w:rsidR="007601D4" w:rsidRPr="0040222B" w:rsidRDefault="007601D4" w:rsidP="007601D4">
      <w:pPr>
        <w:rPr>
          <w:rFonts w:cstheme="minorHAnsi"/>
        </w:rPr>
      </w:pPr>
      <w:r w:rsidRPr="0040222B">
        <w:rPr>
          <w:rFonts w:cstheme="minorHAnsi"/>
        </w:rPr>
        <w:t>1</w:t>
      </w:r>
      <w:r w:rsidR="00270D64" w:rsidRPr="0040222B">
        <w:rPr>
          <w:rFonts w:cstheme="minorHAnsi"/>
        </w:rPr>
        <w:t>1</w:t>
      </w:r>
      <w:r w:rsidRPr="0040222B">
        <w:rPr>
          <w:rFonts w:cstheme="minorHAnsi"/>
        </w:rPr>
        <w:t>.- ¿Qué experiencias tenemos respecto del tema que plantea?</w:t>
      </w:r>
    </w:p>
    <w:p w14:paraId="51CEEE1E" w14:textId="09C99A2F" w:rsidR="007601D4" w:rsidRPr="0040222B" w:rsidRDefault="007601D4" w:rsidP="007601D4">
      <w:pPr>
        <w:rPr>
          <w:rFonts w:cstheme="minorHAnsi"/>
        </w:rPr>
      </w:pPr>
      <w:r w:rsidRPr="0040222B">
        <w:rPr>
          <w:rFonts w:cstheme="minorHAnsi"/>
        </w:rPr>
        <w:t>1</w:t>
      </w:r>
      <w:r w:rsidR="00270D64" w:rsidRPr="0040222B">
        <w:rPr>
          <w:rFonts w:cstheme="minorHAnsi"/>
        </w:rPr>
        <w:t>2</w:t>
      </w:r>
      <w:r w:rsidRPr="0040222B">
        <w:rPr>
          <w:rFonts w:cstheme="minorHAnsi"/>
        </w:rPr>
        <w:t>.- ¿Qué visión del ser humano plantea?</w:t>
      </w:r>
    </w:p>
    <w:p w14:paraId="0A91DEC7" w14:textId="4B052853" w:rsidR="007601D4" w:rsidRPr="0040222B" w:rsidRDefault="007601D4" w:rsidP="007601D4">
      <w:pPr>
        <w:rPr>
          <w:rFonts w:cstheme="minorHAnsi"/>
        </w:rPr>
      </w:pPr>
      <w:r w:rsidRPr="0040222B">
        <w:rPr>
          <w:rFonts w:cstheme="minorHAnsi"/>
        </w:rPr>
        <w:t>1</w:t>
      </w:r>
      <w:r w:rsidR="00270D64" w:rsidRPr="0040222B">
        <w:rPr>
          <w:rFonts w:cstheme="minorHAnsi"/>
        </w:rPr>
        <w:t>3</w:t>
      </w:r>
      <w:r w:rsidRPr="0040222B">
        <w:rPr>
          <w:rFonts w:cstheme="minorHAnsi"/>
        </w:rPr>
        <w:t>.- ¿Qué reacción provoca en mí la lectura de este texto?</w:t>
      </w:r>
    </w:p>
    <w:p w14:paraId="191C1EA9" w14:textId="44ACADD7" w:rsidR="007601D4" w:rsidRPr="0040222B" w:rsidRDefault="007601D4" w:rsidP="007601D4">
      <w:pPr>
        <w:rPr>
          <w:rFonts w:cstheme="minorHAnsi"/>
        </w:rPr>
      </w:pPr>
      <w:r w:rsidRPr="0040222B">
        <w:rPr>
          <w:rFonts w:cstheme="minorHAnsi"/>
        </w:rPr>
        <w:t>1</w:t>
      </w:r>
      <w:r w:rsidR="00270D64" w:rsidRPr="0040222B">
        <w:rPr>
          <w:rFonts w:cstheme="minorHAnsi"/>
        </w:rPr>
        <w:t>4</w:t>
      </w:r>
      <w:r w:rsidRPr="0040222B">
        <w:rPr>
          <w:rFonts w:cstheme="minorHAnsi"/>
        </w:rPr>
        <w:t>.- ¿Con qué emociones asocio el texto leído?</w:t>
      </w:r>
    </w:p>
    <w:p w14:paraId="781BF8AE" w14:textId="2271F979" w:rsidR="007601D4" w:rsidRPr="0040222B" w:rsidRDefault="007601D4" w:rsidP="007601D4">
      <w:pPr>
        <w:rPr>
          <w:rFonts w:cstheme="minorHAnsi"/>
        </w:rPr>
      </w:pPr>
      <w:r w:rsidRPr="0040222B">
        <w:rPr>
          <w:rFonts w:cstheme="minorHAnsi"/>
        </w:rPr>
        <w:t>1</w:t>
      </w:r>
      <w:r w:rsidR="00270D64" w:rsidRPr="0040222B">
        <w:rPr>
          <w:rFonts w:cstheme="minorHAnsi"/>
        </w:rPr>
        <w:t>5</w:t>
      </w:r>
      <w:r w:rsidRPr="0040222B">
        <w:rPr>
          <w:rFonts w:cstheme="minorHAnsi"/>
        </w:rPr>
        <w:t>.- ¿Qué aspectos específicos de la obra son lo que me provocan reacciones?</w:t>
      </w:r>
    </w:p>
    <w:p w14:paraId="40E0F6FD" w14:textId="62A6176A" w:rsidR="007601D4" w:rsidRPr="0040222B" w:rsidRDefault="007601D4" w:rsidP="007601D4">
      <w:pPr>
        <w:rPr>
          <w:rFonts w:cstheme="minorHAnsi"/>
        </w:rPr>
      </w:pPr>
      <w:r w:rsidRPr="0040222B">
        <w:rPr>
          <w:rFonts w:cstheme="minorHAnsi"/>
        </w:rPr>
        <w:t>1</w:t>
      </w:r>
      <w:r w:rsidR="00270D64" w:rsidRPr="0040222B">
        <w:rPr>
          <w:rFonts w:cstheme="minorHAnsi"/>
        </w:rPr>
        <w:t>6</w:t>
      </w:r>
      <w:r w:rsidRPr="0040222B">
        <w:rPr>
          <w:rFonts w:cstheme="minorHAnsi"/>
        </w:rPr>
        <w:t>.- ¿Por qué un texto puede generar diversas reacciones en los lectores?</w:t>
      </w:r>
    </w:p>
    <w:tbl>
      <w:tblPr>
        <w:tblStyle w:val="Tablaconcuadrcula"/>
        <w:tblW w:w="10207" w:type="dxa"/>
        <w:tblInd w:w="-431" w:type="dxa"/>
        <w:tblLook w:val="04A0" w:firstRow="1" w:lastRow="0" w:firstColumn="1" w:lastColumn="0" w:noHBand="0" w:noVBand="1"/>
      </w:tblPr>
      <w:tblGrid>
        <w:gridCol w:w="10207"/>
      </w:tblGrid>
      <w:tr w:rsidR="007601D4" w:rsidRPr="0040222B" w14:paraId="791F1425" w14:textId="77777777" w:rsidTr="0040222B">
        <w:trPr>
          <w:trHeight w:val="2420"/>
        </w:trPr>
        <w:tc>
          <w:tcPr>
            <w:tcW w:w="10207" w:type="dxa"/>
          </w:tcPr>
          <w:p w14:paraId="59733201" w14:textId="178C3426" w:rsidR="007601D4" w:rsidRPr="0040222B" w:rsidRDefault="007601D4" w:rsidP="007601D4">
            <w:pPr>
              <w:rPr>
                <w:rFonts w:cstheme="minorHAnsi"/>
              </w:rPr>
            </w:pPr>
            <w:r w:rsidRPr="0040222B">
              <w:rPr>
                <w:rFonts w:cstheme="minorHAnsi"/>
              </w:rPr>
              <w:t xml:space="preserve">Estimados </w:t>
            </w:r>
            <w:r w:rsidR="00270D64" w:rsidRPr="0040222B">
              <w:rPr>
                <w:rFonts w:cstheme="minorHAnsi"/>
              </w:rPr>
              <w:t>estudiante</w:t>
            </w:r>
            <w:r w:rsidRPr="0040222B">
              <w:rPr>
                <w:rFonts w:cstheme="minorHAnsi"/>
              </w:rPr>
              <w:t>s: este material ha sido preparado</w:t>
            </w:r>
            <w:r w:rsidR="00270D64" w:rsidRPr="0040222B">
              <w:rPr>
                <w:rFonts w:cstheme="minorHAnsi"/>
              </w:rPr>
              <w:t xml:space="preserve"> </w:t>
            </w:r>
            <w:r w:rsidRPr="0040222B">
              <w:rPr>
                <w:rFonts w:cstheme="minorHAnsi"/>
              </w:rPr>
              <w:t>para que ustedes inicien el proceso de aprendizaje</w:t>
            </w:r>
            <w:r w:rsidR="00270D64" w:rsidRPr="0040222B">
              <w:rPr>
                <w:rFonts w:cstheme="minorHAnsi"/>
              </w:rPr>
              <w:t xml:space="preserve"> </w:t>
            </w:r>
            <w:r w:rsidRPr="0040222B">
              <w:rPr>
                <w:rFonts w:cstheme="minorHAnsi"/>
              </w:rPr>
              <w:t>desde el hogar. Por este motivo, es de suma</w:t>
            </w:r>
            <w:r w:rsidR="00270D64" w:rsidRPr="0040222B">
              <w:rPr>
                <w:rFonts w:cstheme="minorHAnsi"/>
              </w:rPr>
              <w:t xml:space="preserve"> </w:t>
            </w:r>
            <w:r w:rsidRPr="0040222B">
              <w:rPr>
                <w:rFonts w:cstheme="minorHAnsi"/>
              </w:rPr>
              <w:t>importancia el trabajo disciplinado en casa.</w:t>
            </w:r>
          </w:p>
          <w:p w14:paraId="3E4434E4" w14:textId="77777777" w:rsidR="009540B5" w:rsidRPr="0040222B" w:rsidRDefault="009540B5" w:rsidP="007601D4">
            <w:pPr>
              <w:rPr>
                <w:rFonts w:cstheme="minorHAnsi"/>
                <w:b/>
                <w:bCs/>
              </w:rPr>
            </w:pPr>
          </w:p>
          <w:p w14:paraId="4317CB20" w14:textId="1EFBD5C2" w:rsidR="009540B5" w:rsidRPr="0040222B" w:rsidRDefault="009540B5" w:rsidP="007601D4">
            <w:pPr>
              <w:rPr>
                <w:rFonts w:cstheme="minorHAnsi"/>
              </w:rPr>
            </w:pPr>
            <w:r w:rsidRPr="0040222B">
              <w:rPr>
                <w:rFonts w:cstheme="minorHAnsi"/>
                <w:b/>
                <w:bCs/>
              </w:rPr>
              <w:t>IMPORTANTE</w:t>
            </w:r>
            <w:r w:rsidRPr="0040222B">
              <w:rPr>
                <w:rFonts w:cstheme="minorHAnsi"/>
              </w:rPr>
              <w:t>: Tienes 15 días para hacer entrega de las actividades solicitadas, por lo que debes entregar las respuestas por correo a más tardar el 18 de marzo.</w:t>
            </w:r>
          </w:p>
          <w:p w14:paraId="73633077" w14:textId="6B00C2AF" w:rsidR="007601D4" w:rsidRPr="0040222B" w:rsidRDefault="007601D4" w:rsidP="007601D4">
            <w:pPr>
              <w:rPr>
                <w:rFonts w:cstheme="minorHAnsi"/>
              </w:rPr>
            </w:pPr>
            <w:r w:rsidRPr="0040222B">
              <w:rPr>
                <w:rFonts w:cstheme="minorHAnsi"/>
              </w:rPr>
              <w:t>Para resolver cualquier duda, pueden escribir a</w:t>
            </w:r>
            <w:r w:rsidR="00270D64" w:rsidRPr="0040222B">
              <w:rPr>
                <w:rFonts w:cstheme="minorHAnsi"/>
              </w:rPr>
              <w:t xml:space="preserve"> los siguientes </w:t>
            </w:r>
            <w:r w:rsidRPr="0040222B">
              <w:rPr>
                <w:rFonts w:cstheme="minorHAnsi"/>
              </w:rPr>
              <w:t>correo</w:t>
            </w:r>
            <w:r w:rsidR="009540B5" w:rsidRPr="0040222B">
              <w:rPr>
                <w:rFonts w:cstheme="minorHAnsi"/>
              </w:rPr>
              <w:t>s</w:t>
            </w:r>
            <w:r w:rsidRPr="0040222B">
              <w:rPr>
                <w:rFonts w:cstheme="minorHAnsi"/>
              </w:rPr>
              <w:t>:</w:t>
            </w:r>
          </w:p>
          <w:p w14:paraId="281AD4DE" w14:textId="3C7EE415" w:rsidR="007601D4" w:rsidRPr="0040222B" w:rsidRDefault="003900A7" w:rsidP="007601D4">
            <w:pPr>
              <w:rPr>
                <w:rFonts w:cstheme="minorHAnsi"/>
              </w:rPr>
            </w:pPr>
            <w:hyperlink r:id="rId8" w:history="1">
              <w:r w:rsidR="00270D64" w:rsidRPr="0040222B">
                <w:rPr>
                  <w:rStyle w:val="Hipervnculo"/>
                  <w:rFonts w:cstheme="minorHAnsi"/>
                </w:rPr>
                <w:t>vvallejos@isett.cl</w:t>
              </w:r>
            </w:hyperlink>
            <w:r w:rsidR="00270D64" w:rsidRPr="0040222B">
              <w:rPr>
                <w:rFonts w:cstheme="minorHAnsi"/>
              </w:rPr>
              <w:t xml:space="preserve">, </w:t>
            </w:r>
            <w:hyperlink r:id="rId9" w:history="1">
              <w:r w:rsidR="00270D64" w:rsidRPr="0040222B">
                <w:rPr>
                  <w:rStyle w:val="Hipervnculo"/>
                  <w:rFonts w:cstheme="minorHAnsi"/>
                </w:rPr>
                <w:t>dcaro@isett.cl</w:t>
              </w:r>
            </w:hyperlink>
            <w:r w:rsidR="00270D64" w:rsidRPr="0040222B">
              <w:rPr>
                <w:rFonts w:cstheme="minorHAnsi"/>
              </w:rPr>
              <w:t xml:space="preserve">, </w:t>
            </w:r>
            <w:hyperlink r:id="rId10" w:history="1">
              <w:r w:rsidR="00270D64" w:rsidRPr="0040222B">
                <w:rPr>
                  <w:rStyle w:val="Hipervnculo"/>
                  <w:rFonts w:cstheme="minorHAnsi"/>
                </w:rPr>
                <w:t>asade@isetrt.cl</w:t>
              </w:r>
            </w:hyperlink>
            <w:r w:rsidR="00270D64" w:rsidRPr="0040222B">
              <w:rPr>
                <w:rFonts w:cstheme="minorHAnsi"/>
              </w:rPr>
              <w:t xml:space="preserve">, </w:t>
            </w:r>
            <w:hyperlink r:id="rId11" w:history="1">
              <w:r w:rsidR="00270D64" w:rsidRPr="0040222B">
                <w:rPr>
                  <w:rStyle w:val="Hipervnculo"/>
                  <w:rFonts w:cstheme="minorHAnsi"/>
                </w:rPr>
                <w:t>plinconao@isett.cl</w:t>
              </w:r>
            </w:hyperlink>
            <w:r w:rsidR="00270D64" w:rsidRPr="0040222B">
              <w:rPr>
                <w:rFonts w:cstheme="minorHAnsi"/>
              </w:rPr>
              <w:t xml:space="preserve"> </w:t>
            </w:r>
            <w:r w:rsidR="007601D4" w:rsidRPr="0040222B">
              <w:rPr>
                <w:rFonts w:cstheme="minorHAnsi"/>
              </w:rPr>
              <w:t xml:space="preserve"> estar</w:t>
            </w:r>
            <w:r w:rsidR="00270D64" w:rsidRPr="0040222B">
              <w:rPr>
                <w:rFonts w:cstheme="minorHAnsi"/>
              </w:rPr>
              <w:t xml:space="preserve">emos </w:t>
            </w:r>
            <w:r w:rsidR="007601D4" w:rsidRPr="0040222B">
              <w:rPr>
                <w:rFonts w:cstheme="minorHAnsi"/>
              </w:rPr>
              <w:t>respondiendo</w:t>
            </w:r>
            <w:r w:rsidR="009540B5" w:rsidRPr="0040222B">
              <w:rPr>
                <w:rFonts w:cstheme="minorHAnsi"/>
              </w:rPr>
              <w:t xml:space="preserve"> </w:t>
            </w:r>
            <w:r w:rsidR="007601D4" w:rsidRPr="0040222B">
              <w:rPr>
                <w:rFonts w:cstheme="minorHAnsi"/>
              </w:rPr>
              <w:t>dudas</w:t>
            </w:r>
            <w:r w:rsidR="00270D64" w:rsidRPr="0040222B">
              <w:rPr>
                <w:rFonts w:cstheme="minorHAnsi"/>
              </w:rPr>
              <w:t>.</w:t>
            </w:r>
          </w:p>
          <w:p w14:paraId="168586BD" w14:textId="77777777" w:rsidR="009540B5" w:rsidRPr="0040222B" w:rsidRDefault="009540B5" w:rsidP="007601D4">
            <w:pPr>
              <w:rPr>
                <w:rFonts w:cstheme="minorHAnsi"/>
              </w:rPr>
            </w:pPr>
          </w:p>
          <w:p w14:paraId="58B6D53B" w14:textId="430C4332" w:rsidR="007601D4" w:rsidRPr="0040222B" w:rsidRDefault="009540B5" w:rsidP="007601D4">
            <w:pPr>
              <w:rPr>
                <w:rFonts w:cstheme="minorHAnsi"/>
                <w:b/>
                <w:bCs/>
              </w:rPr>
            </w:pPr>
            <w:r w:rsidRPr="0040222B">
              <w:rPr>
                <w:rFonts w:cstheme="minorHAnsi"/>
                <w:b/>
                <w:bCs/>
              </w:rPr>
              <w:t>Recuerda siempre identificarte y colocar tanto el nombre como el curso a tu guía.</w:t>
            </w:r>
            <w:r w:rsidR="0040222B">
              <w:rPr>
                <w:rFonts w:cstheme="minorHAnsi"/>
                <w:b/>
                <w:bCs/>
              </w:rPr>
              <w:t xml:space="preserve"> </w:t>
            </w:r>
            <w:r w:rsidR="007601D4" w:rsidRPr="0040222B">
              <w:rPr>
                <w:rFonts w:cstheme="minorHAnsi"/>
              </w:rPr>
              <w:t>Saludos cordiales.</w:t>
            </w:r>
          </w:p>
        </w:tc>
      </w:tr>
    </w:tbl>
    <w:p w14:paraId="5BDE113A" w14:textId="77777777" w:rsidR="00BF29ED" w:rsidRPr="0040222B" w:rsidRDefault="00BF29ED" w:rsidP="00BF29ED">
      <w:pPr>
        <w:jc w:val="center"/>
        <w:rPr>
          <w:rFonts w:cstheme="minorHAnsi"/>
          <w:b/>
        </w:rPr>
      </w:pPr>
    </w:p>
    <w:p w14:paraId="6F0D6607" w14:textId="77CEC115" w:rsidR="00BF29ED" w:rsidRPr="0040222B" w:rsidRDefault="00BF29ED" w:rsidP="00BF29ED">
      <w:pPr>
        <w:jc w:val="center"/>
        <w:rPr>
          <w:rFonts w:cstheme="minorHAnsi"/>
          <w:b/>
        </w:rPr>
      </w:pPr>
      <w:r w:rsidRPr="0040222B">
        <w:rPr>
          <w:rFonts w:cstheme="minorHAnsi"/>
          <w:b/>
        </w:rPr>
        <w:t>Lista de cotejo par</w:t>
      </w:r>
      <w:r w:rsidRPr="0040222B">
        <w:rPr>
          <w:rFonts w:cstheme="minorHAnsi"/>
          <w:b/>
        </w:rPr>
        <w:t>a</w:t>
      </w:r>
      <w:r w:rsidRPr="0040222B">
        <w:rPr>
          <w:rFonts w:cstheme="minorHAnsi"/>
          <w:b/>
        </w:rPr>
        <w:t xml:space="preserve"> comprensión lectora</w:t>
      </w:r>
    </w:p>
    <w:p w14:paraId="33CAEF8D" w14:textId="51D22A07" w:rsidR="00BF29ED" w:rsidRPr="0040222B" w:rsidRDefault="00BF29ED" w:rsidP="00BF29ED">
      <w:pPr>
        <w:rPr>
          <w:rFonts w:cstheme="minorHAnsi"/>
          <w:b/>
        </w:rPr>
      </w:pPr>
      <w:r w:rsidRPr="0040222B">
        <w:rPr>
          <w:rFonts w:cstheme="minorHAnsi"/>
          <w:b/>
        </w:rPr>
        <w:t>NOMBRE:                                                                                                                                CURSO:</w:t>
      </w:r>
      <w:r w:rsidRPr="0040222B">
        <w:rPr>
          <w:rFonts w:cstheme="minorHAnsi"/>
          <w:b/>
        </w:rPr>
        <w:t xml:space="preserve">    </w:t>
      </w:r>
    </w:p>
    <w:tbl>
      <w:tblPr>
        <w:tblStyle w:val="Tablaconcuadrcula"/>
        <w:tblW w:w="10206" w:type="dxa"/>
        <w:tblInd w:w="-459" w:type="dxa"/>
        <w:tblLook w:val="04A0" w:firstRow="1" w:lastRow="0" w:firstColumn="1" w:lastColumn="0" w:noHBand="0" w:noVBand="1"/>
      </w:tblPr>
      <w:tblGrid>
        <w:gridCol w:w="9072"/>
        <w:gridCol w:w="551"/>
        <w:gridCol w:w="583"/>
      </w:tblGrid>
      <w:tr w:rsidR="00BF29ED" w:rsidRPr="0040222B" w14:paraId="004F0C63" w14:textId="77777777" w:rsidTr="00BF29ED">
        <w:tc>
          <w:tcPr>
            <w:tcW w:w="9072" w:type="dxa"/>
          </w:tcPr>
          <w:p w14:paraId="0B54BA49" w14:textId="77777777" w:rsidR="00BF29ED" w:rsidRPr="0040222B" w:rsidRDefault="00BF29ED" w:rsidP="008D03B0">
            <w:pPr>
              <w:jc w:val="center"/>
              <w:rPr>
                <w:rFonts w:eastAsia="Calibri" w:cstheme="minorHAnsi"/>
                <w:lang w:val="es-ES"/>
              </w:rPr>
            </w:pPr>
            <w:r w:rsidRPr="0040222B">
              <w:rPr>
                <w:rFonts w:eastAsia="Calibri" w:cstheme="minorHAnsi"/>
                <w:lang w:val="es-ES"/>
              </w:rPr>
              <w:t>INDICADORES</w:t>
            </w:r>
          </w:p>
        </w:tc>
        <w:tc>
          <w:tcPr>
            <w:tcW w:w="551" w:type="dxa"/>
          </w:tcPr>
          <w:p w14:paraId="4C7B2FA0" w14:textId="77777777" w:rsidR="00BF29ED" w:rsidRPr="0040222B" w:rsidRDefault="00BF29ED" w:rsidP="008D03B0">
            <w:pPr>
              <w:rPr>
                <w:rFonts w:eastAsia="Calibri" w:cstheme="minorHAnsi"/>
                <w:lang w:val="es-ES"/>
              </w:rPr>
            </w:pPr>
            <w:r w:rsidRPr="0040222B">
              <w:rPr>
                <w:rFonts w:eastAsia="Calibri" w:cstheme="minorHAnsi"/>
                <w:lang w:val="es-ES"/>
              </w:rPr>
              <w:t>SÍ</w:t>
            </w:r>
          </w:p>
        </w:tc>
        <w:tc>
          <w:tcPr>
            <w:tcW w:w="583" w:type="dxa"/>
          </w:tcPr>
          <w:p w14:paraId="2CDEF44E" w14:textId="77777777" w:rsidR="00BF29ED" w:rsidRPr="0040222B" w:rsidRDefault="00BF29ED" w:rsidP="008D03B0">
            <w:pPr>
              <w:rPr>
                <w:rFonts w:eastAsia="Calibri" w:cstheme="minorHAnsi"/>
                <w:lang w:val="es-ES"/>
              </w:rPr>
            </w:pPr>
            <w:r w:rsidRPr="0040222B">
              <w:rPr>
                <w:rFonts w:eastAsia="Calibri" w:cstheme="minorHAnsi"/>
                <w:lang w:val="es-ES"/>
              </w:rPr>
              <w:t>NO</w:t>
            </w:r>
          </w:p>
        </w:tc>
      </w:tr>
      <w:tr w:rsidR="00BF29ED" w:rsidRPr="0040222B" w14:paraId="44D04CDE" w14:textId="77777777" w:rsidTr="00BF29ED">
        <w:tc>
          <w:tcPr>
            <w:tcW w:w="9072" w:type="dxa"/>
          </w:tcPr>
          <w:p w14:paraId="179D7A85" w14:textId="7147C58B" w:rsidR="00BF29ED" w:rsidRPr="0040222B" w:rsidRDefault="00BF29ED" w:rsidP="008D03B0">
            <w:pPr>
              <w:rPr>
                <w:rFonts w:eastAsia="Calibri" w:cstheme="minorHAnsi"/>
                <w:lang w:val="es-ES"/>
              </w:rPr>
            </w:pPr>
            <w:r w:rsidRPr="0040222B">
              <w:rPr>
                <w:rFonts w:eastAsia="Calibri" w:cstheme="minorHAnsi"/>
                <w:lang w:val="es-ES"/>
              </w:rPr>
              <w:t>Reconoce el tipo de texto</w:t>
            </w:r>
          </w:p>
        </w:tc>
        <w:tc>
          <w:tcPr>
            <w:tcW w:w="551" w:type="dxa"/>
          </w:tcPr>
          <w:p w14:paraId="0F720D6C" w14:textId="77777777" w:rsidR="00BF29ED" w:rsidRPr="0040222B" w:rsidRDefault="00BF29ED" w:rsidP="008D03B0">
            <w:pPr>
              <w:rPr>
                <w:rFonts w:eastAsia="Calibri" w:cstheme="minorHAnsi"/>
                <w:lang w:val="es-ES"/>
              </w:rPr>
            </w:pPr>
          </w:p>
        </w:tc>
        <w:tc>
          <w:tcPr>
            <w:tcW w:w="583" w:type="dxa"/>
          </w:tcPr>
          <w:p w14:paraId="25799831" w14:textId="77777777" w:rsidR="00BF29ED" w:rsidRPr="0040222B" w:rsidRDefault="00BF29ED" w:rsidP="008D03B0">
            <w:pPr>
              <w:rPr>
                <w:rFonts w:eastAsia="Calibri" w:cstheme="minorHAnsi"/>
                <w:lang w:val="es-ES"/>
              </w:rPr>
            </w:pPr>
          </w:p>
        </w:tc>
      </w:tr>
      <w:tr w:rsidR="00BF29ED" w:rsidRPr="0040222B" w14:paraId="77F5D5C2" w14:textId="77777777" w:rsidTr="00BF29ED">
        <w:tc>
          <w:tcPr>
            <w:tcW w:w="9072" w:type="dxa"/>
          </w:tcPr>
          <w:p w14:paraId="5732BCA0" w14:textId="69725FC7" w:rsidR="00BF29ED" w:rsidRPr="0040222B" w:rsidRDefault="00BF29ED" w:rsidP="008D03B0">
            <w:pPr>
              <w:rPr>
                <w:rFonts w:eastAsia="Calibri" w:cstheme="minorHAnsi"/>
                <w:lang w:val="es-ES"/>
              </w:rPr>
            </w:pPr>
            <w:r w:rsidRPr="0040222B">
              <w:rPr>
                <w:rFonts w:eastAsia="Calibri" w:cstheme="minorHAnsi"/>
                <w:lang w:val="es-ES"/>
              </w:rPr>
              <w:t>Extrae información explicita e implícita</w:t>
            </w:r>
          </w:p>
        </w:tc>
        <w:tc>
          <w:tcPr>
            <w:tcW w:w="551" w:type="dxa"/>
          </w:tcPr>
          <w:p w14:paraId="507B1DF1" w14:textId="77777777" w:rsidR="00BF29ED" w:rsidRPr="0040222B" w:rsidRDefault="00BF29ED" w:rsidP="008D03B0">
            <w:pPr>
              <w:rPr>
                <w:rFonts w:eastAsia="Calibri" w:cstheme="minorHAnsi"/>
                <w:lang w:val="es-ES"/>
              </w:rPr>
            </w:pPr>
          </w:p>
        </w:tc>
        <w:tc>
          <w:tcPr>
            <w:tcW w:w="583" w:type="dxa"/>
          </w:tcPr>
          <w:p w14:paraId="1E387BE6" w14:textId="77777777" w:rsidR="00BF29ED" w:rsidRPr="0040222B" w:rsidRDefault="00BF29ED" w:rsidP="008D03B0">
            <w:pPr>
              <w:rPr>
                <w:rFonts w:eastAsia="Calibri" w:cstheme="minorHAnsi"/>
                <w:lang w:val="es-ES"/>
              </w:rPr>
            </w:pPr>
          </w:p>
        </w:tc>
      </w:tr>
      <w:tr w:rsidR="00BF29ED" w:rsidRPr="0040222B" w14:paraId="160C18F3" w14:textId="77777777" w:rsidTr="00BF29ED">
        <w:tc>
          <w:tcPr>
            <w:tcW w:w="9072" w:type="dxa"/>
          </w:tcPr>
          <w:p w14:paraId="4E1F1176" w14:textId="6D8DE00D" w:rsidR="00BF29ED" w:rsidRPr="0040222B" w:rsidRDefault="00BF29ED" w:rsidP="00BF29ED">
            <w:pPr>
              <w:rPr>
                <w:rFonts w:eastAsia="Calibri" w:cstheme="minorHAnsi"/>
                <w:lang w:val="es-ES"/>
              </w:rPr>
            </w:pPr>
            <w:r w:rsidRPr="0040222B">
              <w:rPr>
                <w:rFonts w:eastAsia="Calibri" w:cstheme="minorHAnsi"/>
                <w:lang w:val="es-ES"/>
              </w:rPr>
              <w:t>Explica con sus propias palabras lo leído</w:t>
            </w:r>
          </w:p>
        </w:tc>
        <w:tc>
          <w:tcPr>
            <w:tcW w:w="551" w:type="dxa"/>
          </w:tcPr>
          <w:p w14:paraId="18EDC212" w14:textId="77777777" w:rsidR="00BF29ED" w:rsidRPr="0040222B" w:rsidRDefault="00BF29ED" w:rsidP="008D03B0">
            <w:pPr>
              <w:rPr>
                <w:rFonts w:eastAsia="Calibri" w:cstheme="minorHAnsi"/>
                <w:lang w:val="es-ES"/>
              </w:rPr>
            </w:pPr>
          </w:p>
        </w:tc>
        <w:tc>
          <w:tcPr>
            <w:tcW w:w="583" w:type="dxa"/>
          </w:tcPr>
          <w:p w14:paraId="743AFD16" w14:textId="77777777" w:rsidR="00BF29ED" w:rsidRPr="0040222B" w:rsidRDefault="00BF29ED" w:rsidP="008D03B0">
            <w:pPr>
              <w:rPr>
                <w:rFonts w:eastAsia="Calibri" w:cstheme="minorHAnsi"/>
                <w:lang w:val="es-ES"/>
              </w:rPr>
            </w:pPr>
          </w:p>
        </w:tc>
      </w:tr>
      <w:tr w:rsidR="00BF29ED" w:rsidRPr="0040222B" w14:paraId="0661F341" w14:textId="77777777" w:rsidTr="00BF29ED">
        <w:tc>
          <w:tcPr>
            <w:tcW w:w="9072" w:type="dxa"/>
          </w:tcPr>
          <w:p w14:paraId="6D520A17" w14:textId="76D95013" w:rsidR="00BF29ED" w:rsidRPr="0040222B" w:rsidRDefault="00BF29ED" w:rsidP="008D03B0">
            <w:pPr>
              <w:rPr>
                <w:rFonts w:eastAsia="Calibri" w:cstheme="minorHAnsi"/>
                <w:lang w:val="es-ES"/>
              </w:rPr>
            </w:pPr>
            <w:r w:rsidRPr="0040222B">
              <w:rPr>
                <w:rFonts w:eastAsia="Calibri" w:cstheme="minorHAnsi"/>
                <w:lang w:val="es-ES"/>
              </w:rPr>
              <w:t>Proporciona su opinión acerca del tema leído</w:t>
            </w:r>
          </w:p>
        </w:tc>
        <w:tc>
          <w:tcPr>
            <w:tcW w:w="551" w:type="dxa"/>
          </w:tcPr>
          <w:p w14:paraId="7F5A0CE9" w14:textId="77777777" w:rsidR="00BF29ED" w:rsidRPr="0040222B" w:rsidRDefault="00BF29ED" w:rsidP="008D03B0">
            <w:pPr>
              <w:rPr>
                <w:rFonts w:eastAsia="Calibri" w:cstheme="minorHAnsi"/>
                <w:lang w:val="es-ES"/>
              </w:rPr>
            </w:pPr>
          </w:p>
        </w:tc>
        <w:tc>
          <w:tcPr>
            <w:tcW w:w="583" w:type="dxa"/>
          </w:tcPr>
          <w:p w14:paraId="3CAE50E3" w14:textId="77777777" w:rsidR="00BF29ED" w:rsidRPr="0040222B" w:rsidRDefault="00BF29ED" w:rsidP="008D03B0">
            <w:pPr>
              <w:rPr>
                <w:rFonts w:eastAsia="Calibri" w:cstheme="minorHAnsi"/>
                <w:lang w:val="es-ES"/>
              </w:rPr>
            </w:pPr>
          </w:p>
        </w:tc>
      </w:tr>
      <w:tr w:rsidR="00BF29ED" w:rsidRPr="0040222B" w14:paraId="10AE84EF" w14:textId="77777777" w:rsidTr="00BF29ED">
        <w:tc>
          <w:tcPr>
            <w:tcW w:w="9072" w:type="dxa"/>
          </w:tcPr>
          <w:p w14:paraId="66018AE6" w14:textId="09E1E4C3" w:rsidR="00BF29ED" w:rsidRPr="0040222B" w:rsidRDefault="00BF29ED" w:rsidP="008D03B0">
            <w:pPr>
              <w:rPr>
                <w:rFonts w:eastAsia="Calibri" w:cstheme="minorHAnsi"/>
                <w:lang w:val="es-ES"/>
              </w:rPr>
            </w:pPr>
            <w:r w:rsidRPr="0040222B">
              <w:rPr>
                <w:rFonts w:eastAsia="Calibri" w:cstheme="minorHAnsi"/>
                <w:lang w:val="es-ES"/>
              </w:rPr>
              <w:t>Conoce o utiliza nuevas palabras</w:t>
            </w:r>
          </w:p>
        </w:tc>
        <w:tc>
          <w:tcPr>
            <w:tcW w:w="551" w:type="dxa"/>
          </w:tcPr>
          <w:p w14:paraId="643A8094" w14:textId="77777777" w:rsidR="00BF29ED" w:rsidRPr="0040222B" w:rsidRDefault="00BF29ED" w:rsidP="008D03B0">
            <w:pPr>
              <w:rPr>
                <w:rFonts w:eastAsia="Calibri" w:cstheme="minorHAnsi"/>
                <w:lang w:val="es-ES"/>
              </w:rPr>
            </w:pPr>
          </w:p>
        </w:tc>
        <w:tc>
          <w:tcPr>
            <w:tcW w:w="583" w:type="dxa"/>
          </w:tcPr>
          <w:p w14:paraId="3363A49A" w14:textId="77777777" w:rsidR="00BF29ED" w:rsidRPr="0040222B" w:rsidRDefault="00BF29ED" w:rsidP="008D03B0">
            <w:pPr>
              <w:rPr>
                <w:rFonts w:eastAsia="Calibri" w:cstheme="minorHAnsi"/>
                <w:lang w:val="es-ES"/>
              </w:rPr>
            </w:pPr>
          </w:p>
        </w:tc>
      </w:tr>
      <w:tr w:rsidR="00BF29ED" w:rsidRPr="0040222B" w14:paraId="169EB23C" w14:textId="77777777" w:rsidTr="00BF29ED">
        <w:tc>
          <w:tcPr>
            <w:tcW w:w="9072" w:type="dxa"/>
          </w:tcPr>
          <w:p w14:paraId="1E2E381A" w14:textId="3A11CA0F" w:rsidR="00BF29ED" w:rsidRPr="0040222B" w:rsidRDefault="00BF29ED" w:rsidP="008D03B0">
            <w:pPr>
              <w:rPr>
                <w:rFonts w:eastAsia="Calibri" w:cstheme="minorHAnsi"/>
                <w:lang w:val="es-ES"/>
              </w:rPr>
            </w:pPr>
            <w:r w:rsidRPr="0040222B">
              <w:rPr>
                <w:rFonts w:eastAsia="Calibri" w:cstheme="minorHAnsi"/>
                <w:lang w:val="es-ES"/>
              </w:rPr>
              <w:t>Expresa con claridad las ideas que quiere formular, siendo ordenado y ciñéndose al texto leído.</w:t>
            </w:r>
          </w:p>
        </w:tc>
        <w:tc>
          <w:tcPr>
            <w:tcW w:w="551" w:type="dxa"/>
          </w:tcPr>
          <w:p w14:paraId="6E2AF50A" w14:textId="77777777" w:rsidR="00BF29ED" w:rsidRPr="0040222B" w:rsidRDefault="00BF29ED" w:rsidP="008D03B0">
            <w:pPr>
              <w:rPr>
                <w:rFonts w:eastAsia="Calibri" w:cstheme="minorHAnsi"/>
                <w:lang w:val="es-ES"/>
              </w:rPr>
            </w:pPr>
          </w:p>
        </w:tc>
        <w:tc>
          <w:tcPr>
            <w:tcW w:w="583" w:type="dxa"/>
          </w:tcPr>
          <w:p w14:paraId="0107784C" w14:textId="77777777" w:rsidR="00BF29ED" w:rsidRPr="0040222B" w:rsidRDefault="00BF29ED" w:rsidP="008D03B0">
            <w:pPr>
              <w:rPr>
                <w:rFonts w:eastAsia="Calibri" w:cstheme="minorHAnsi"/>
                <w:lang w:val="es-ES"/>
              </w:rPr>
            </w:pPr>
          </w:p>
        </w:tc>
      </w:tr>
      <w:tr w:rsidR="00BF29ED" w:rsidRPr="0040222B" w14:paraId="3FF87A83" w14:textId="77777777" w:rsidTr="00BF29ED">
        <w:tc>
          <w:tcPr>
            <w:tcW w:w="9072" w:type="dxa"/>
          </w:tcPr>
          <w:p w14:paraId="66A6AE0E" w14:textId="57816449" w:rsidR="00BF29ED" w:rsidRPr="0040222B" w:rsidRDefault="00BF29ED" w:rsidP="008D03B0">
            <w:pPr>
              <w:rPr>
                <w:rFonts w:eastAsia="Calibri" w:cstheme="minorHAnsi"/>
                <w:lang w:val="es-ES"/>
              </w:rPr>
            </w:pPr>
            <w:r w:rsidRPr="0040222B">
              <w:rPr>
                <w:rFonts w:eastAsia="Calibri" w:cstheme="minorHAnsi"/>
                <w:lang w:val="es-ES"/>
              </w:rPr>
              <w:t>Identifica la idea principal.</w:t>
            </w:r>
          </w:p>
        </w:tc>
        <w:tc>
          <w:tcPr>
            <w:tcW w:w="551" w:type="dxa"/>
          </w:tcPr>
          <w:p w14:paraId="23703BBC" w14:textId="77777777" w:rsidR="00BF29ED" w:rsidRPr="0040222B" w:rsidRDefault="00BF29ED" w:rsidP="008D03B0">
            <w:pPr>
              <w:rPr>
                <w:rFonts w:eastAsia="Calibri" w:cstheme="minorHAnsi"/>
                <w:lang w:val="es-ES"/>
              </w:rPr>
            </w:pPr>
          </w:p>
        </w:tc>
        <w:tc>
          <w:tcPr>
            <w:tcW w:w="583" w:type="dxa"/>
          </w:tcPr>
          <w:p w14:paraId="23B05D50" w14:textId="77777777" w:rsidR="00BF29ED" w:rsidRPr="0040222B" w:rsidRDefault="00BF29ED" w:rsidP="008D03B0">
            <w:pPr>
              <w:rPr>
                <w:rFonts w:eastAsia="Calibri" w:cstheme="minorHAnsi"/>
                <w:lang w:val="es-ES"/>
              </w:rPr>
            </w:pPr>
          </w:p>
        </w:tc>
      </w:tr>
      <w:tr w:rsidR="00BF29ED" w:rsidRPr="0040222B" w14:paraId="0F80FE3D" w14:textId="77777777" w:rsidTr="00BF29ED">
        <w:tc>
          <w:tcPr>
            <w:tcW w:w="9072" w:type="dxa"/>
          </w:tcPr>
          <w:p w14:paraId="3A80D320" w14:textId="77777777" w:rsidR="00BF29ED" w:rsidRPr="0040222B" w:rsidRDefault="00BF29ED" w:rsidP="008D03B0">
            <w:pPr>
              <w:rPr>
                <w:rFonts w:eastAsia="Calibri" w:cstheme="minorHAnsi"/>
                <w:lang w:val="es-ES"/>
              </w:rPr>
            </w:pPr>
            <w:r w:rsidRPr="0040222B">
              <w:rPr>
                <w:rFonts w:eastAsia="Calibri" w:cstheme="minorHAnsi"/>
                <w:lang w:val="es-ES"/>
              </w:rPr>
              <w:t>Reflexiona acerca del tema central del texto con cohesión y coherencia.</w:t>
            </w:r>
          </w:p>
        </w:tc>
        <w:tc>
          <w:tcPr>
            <w:tcW w:w="551" w:type="dxa"/>
          </w:tcPr>
          <w:p w14:paraId="7B303CCD" w14:textId="77777777" w:rsidR="00BF29ED" w:rsidRPr="0040222B" w:rsidRDefault="00BF29ED" w:rsidP="008D03B0">
            <w:pPr>
              <w:rPr>
                <w:rFonts w:eastAsia="Calibri" w:cstheme="minorHAnsi"/>
                <w:lang w:val="es-ES"/>
              </w:rPr>
            </w:pPr>
          </w:p>
        </w:tc>
        <w:tc>
          <w:tcPr>
            <w:tcW w:w="583" w:type="dxa"/>
          </w:tcPr>
          <w:p w14:paraId="04997DEF" w14:textId="77777777" w:rsidR="00BF29ED" w:rsidRPr="0040222B" w:rsidRDefault="00BF29ED" w:rsidP="008D03B0">
            <w:pPr>
              <w:rPr>
                <w:rFonts w:eastAsia="Calibri" w:cstheme="minorHAnsi"/>
                <w:lang w:val="es-ES"/>
              </w:rPr>
            </w:pPr>
          </w:p>
        </w:tc>
      </w:tr>
    </w:tbl>
    <w:p w14:paraId="60DB79E6" w14:textId="5EE06497" w:rsidR="002B2988" w:rsidRDefault="002B2988" w:rsidP="007601D4"/>
    <w:p w14:paraId="617FCE3E" w14:textId="7F18151C" w:rsidR="002B2988" w:rsidRDefault="002B2988" w:rsidP="007601D4"/>
    <w:p w14:paraId="51E43860" w14:textId="77777777" w:rsidR="002B2988" w:rsidRPr="002B2988" w:rsidRDefault="002B2988" w:rsidP="007601D4">
      <w:pPr>
        <w:rPr>
          <w:lang w:val="es-ES"/>
        </w:rPr>
      </w:pPr>
    </w:p>
    <w:sectPr w:rsidR="002B2988" w:rsidRPr="002B2988" w:rsidSect="00BF29ED">
      <w:headerReference w:type="default" r:id="rId12"/>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AE17AD" w14:textId="77777777" w:rsidR="003900A7" w:rsidRDefault="003900A7" w:rsidP="006266D5">
      <w:pPr>
        <w:spacing w:after="0" w:line="240" w:lineRule="auto"/>
      </w:pPr>
      <w:r>
        <w:separator/>
      </w:r>
    </w:p>
  </w:endnote>
  <w:endnote w:type="continuationSeparator" w:id="0">
    <w:p w14:paraId="7E6F869B" w14:textId="77777777" w:rsidR="003900A7" w:rsidRDefault="003900A7" w:rsidP="00626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25F7B2" w14:textId="77777777" w:rsidR="003900A7" w:rsidRDefault="003900A7" w:rsidP="006266D5">
      <w:pPr>
        <w:spacing w:after="0" w:line="240" w:lineRule="auto"/>
      </w:pPr>
      <w:r>
        <w:separator/>
      </w:r>
    </w:p>
  </w:footnote>
  <w:footnote w:type="continuationSeparator" w:id="0">
    <w:p w14:paraId="057DF880" w14:textId="77777777" w:rsidR="003900A7" w:rsidRDefault="003900A7" w:rsidP="006266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EB5E72" w14:textId="73790D0F" w:rsidR="006266D5" w:rsidRDefault="006266D5">
    <w:pPr>
      <w:pStyle w:val="Encabezado"/>
    </w:pPr>
    <w:r>
      <w:rPr>
        <w:noProof/>
        <w:lang w:eastAsia="es-CL"/>
      </w:rPr>
      <w:drawing>
        <wp:anchor distT="0" distB="0" distL="114300" distR="114300" simplePos="0" relativeHeight="251658240" behindDoc="0" locked="0" layoutInCell="1" allowOverlap="1" wp14:anchorId="614D4F93" wp14:editId="6E237035">
          <wp:simplePos x="0" y="0"/>
          <wp:positionH relativeFrom="column">
            <wp:posOffset>-561975</wp:posOffset>
          </wp:positionH>
          <wp:positionV relativeFrom="paragraph">
            <wp:posOffset>-152400</wp:posOffset>
          </wp:positionV>
          <wp:extent cx="777240" cy="594360"/>
          <wp:effectExtent l="0" t="0" r="381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 cy="5943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736EEF"/>
    <w:multiLevelType w:val="hybridMultilevel"/>
    <w:tmpl w:val="4698BFB0"/>
    <w:lvl w:ilvl="0" w:tplc="63566C54">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6D5"/>
    <w:rsid w:val="0003369D"/>
    <w:rsid w:val="00270D64"/>
    <w:rsid w:val="002B2988"/>
    <w:rsid w:val="003900A7"/>
    <w:rsid w:val="0040222B"/>
    <w:rsid w:val="004B7BC9"/>
    <w:rsid w:val="006266D5"/>
    <w:rsid w:val="007601D4"/>
    <w:rsid w:val="009540B5"/>
    <w:rsid w:val="0097621F"/>
    <w:rsid w:val="00A71D4E"/>
    <w:rsid w:val="00B6550E"/>
    <w:rsid w:val="00BF29ED"/>
    <w:rsid w:val="00F13AA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DAA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266D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266D5"/>
  </w:style>
  <w:style w:type="paragraph" w:styleId="Piedepgina">
    <w:name w:val="footer"/>
    <w:basedOn w:val="Normal"/>
    <w:link w:val="PiedepginaCar"/>
    <w:uiPriority w:val="99"/>
    <w:unhideWhenUsed/>
    <w:rsid w:val="006266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266D5"/>
  </w:style>
  <w:style w:type="table" w:styleId="Tablaconcuadrcula">
    <w:name w:val="Table Grid"/>
    <w:basedOn w:val="Tablanormal"/>
    <w:uiPriority w:val="59"/>
    <w:rsid w:val="00A71D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A71D4E"/>
    <w:pPr>
      <w:ind w:left="720"/>
      <w:contextualSpacing/>
    </w:pPr>
  </w:style>
  <w:style w:type="character" w:styleId="Hipervnculo">
    <w:name w:val="Hyperlink"/>
    <w:basedOn w:val="Fuentedeprrafopredeter"/>
    <w:uiPriority w:val="99"/>
    <w:unhideWhenUsed/>
    <w:rsid w:val="00270D64"/>
    <w:rPr>
      <w:color w:val="0563C1" w:themeColor="hyperlink"/>
      <w:u w:val="single"/>
    </w:rPr>
  </w:style>
  <w:style w:type="character" w:customStyle="1" w:styleId="UnresolvedMention">
    <w:name w:val="Unresolved Mention"/>
    <w:basedOn w:val="Fuentedeprrafopredeter"/>
    <w:uiPriority w:val="99"/>
    <w:semiHidden/>
    <w:unhideWhenUsed/>
    <w:rsid w:val="00270D64"/>
    <w:rPr>
      <w:color w:val="605E5C"/>
      <w:shd w:val="clear" w:color="auto" w:fill="E1DFDD"/>
    </w:rPr>
  </w:style>
  <w:style w:type="paragraph" w:styleId="Textodeglobo">
    <w:name w:val="Balloon Text"/>
    <w:basedOn w:val="Normal"/>
    <w:link w:val="TextodegloboCar"/>
    <w:uiPriority w:val="99"/>
    <w:semiHidden/>
    <w:unhideWhenUsed/>
    <w:rsid w:val="00BF29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29ED"/>
    <w:rPr>
      <w:rFonts w:ascii="Tahoma" w:hAnsi="Tahoma" w:cs="Tahoma"/>
      <w:sz w:val="16"/>
      <w:szCs w:val="16"/>
    </w:rPr>
  </w:style>
  <w:style w:type="paragraph" w:styleId="Sinespaciado">
    <w:name w:val="No Spacing"/>
    <w:uiPriority w:val="1"/>
    <w:qFormat/>
    <w:rsid w:val="00BF29E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266D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266D5"/>
  </w:style>
  <w:style w:type="paragraph" w:styleId="Piedepgina">
    <w:name w:val="footer"/>
    <w:basedOn w:val="Normal"/>
    <w:link w:val="PiedepginaCar"/>
    <w:uiPriority w:val="99"/>
    <w:unhideWhenUsed/>
    <w:rsid w:val="006266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266D5"/>
  </w:style>
  <w:style w:type="table" w:styleId="Tablaconcuadrcula">
    <w:name w:val="Table Grid"/>
    <w:basedOn w:val="Tablanormal"/>
    <w:uiPriority w:val="59"/>
    <w:rsid w:val="00A71D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A71D4E"/>
    <w:pPr>
      <w:ind w:left="720"/>
      <w:contextualSpacing/>
    </w:pPr>
  </w:style>
  <w:style w:type="character" w:styleId="Hipervnculo">
    <w:name w:val="Hyperlink"/>
    <w:basedOn w:val="Fuentedeprrafopredeter"/>
    <w:uiPriority w:val="99"/>
    <w:unhideWhenUsed/>
    <w:rsid w:val="00270D64"/>
    <w:rPr>
      <w:color w:val="0563C1" w:themeColor="hyperlink"/>
      <w:u w:val="single"/>
    </w:rPr>
  </w:style>
  <w:style w:type="character" w:customStyle="1" w:styleId="UnresolvedMention">
    <w:name w:val="Unresolved Mention"/>
    <w:basedOn w:val="Fuentedeprrafopredeter"/>
    <w:uiPriority w:val="99"/>
    <w:semiHidden/>
    <w:unhideWhenUsed/>
    <w:rsid w:val="00270D64"/>
    <w:rPr>
      <w:color w:val="605E5C"/>
      <w:shd w:val="clear" w:color="auto" w:fill="E1DFDD"/>
    </w:rPr>
  </w:style>
  <w:style w:type="paragraph" w:styleId="Textodeglobo">
    <w:name w:val="Balloon Text"/>
    <w:basedOn w:val="Normal"/>
    <w:link w:val="TextodegloboCar"/>
    <w:uiPriority w:val="99"/>
    <w:semiHidden/>
    <w:unhideWhenUsed/>
    <w:rsid w:val="00BF29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29ED"/>
    <w:rPr>
      <w:rFonts w:ascii="Tahoma" w:hAnsi="Tahoma" w:cs="Tahoma"/>
      <w:sz w:val="16"/>
      <w:szCs w:val="16"/>
    </w:rPr>
  </w:style>
  <w:style w:type="paragraph" w:styleId="Sinespaciado">
    <w:name w:val="No Spacing"/>
    <w:uiPriority w:val="1"/>
    <w:qFormat/>
    <w:rsid w:val="00BF29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vallejos@isett.c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linconao@isett.cl" TargetMode="External"/><Relationship Id="rId5" Type="http://schemas.openxmlformats.org/officeDocument/2006/relationships/webSettings" Target="webSettings.xml"/><Relationship Id="rId10" Type="http://schemas.openxmlformats.org/officeDocument/2006/relationships/hyperlink" Target="mailto:asade@isetrt.cl" TargetMode="External"/><Relationship Id="rId4" Type="http://schemas.openxmlformats.org/officeDocument/2006/relationships/settings" Target="settings.xml"/><Relationship Id="rId9" Type="http://schemas.openxmlformats.org/officeDocument/2006/relationships/hyperlink" Target="mailto:dcaro@isett.c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1375</Words>
  <Characters>7568</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Vallejos</dc:creator>
  <cp:lastModifiedBy>Liceo Tecnico</cp:lastModifiedBy>
  <cp:revision>2</cp:revision>
  <cp:lastPrinted>2021-03-03T11:51:00Z</cp:lastPrinted>
  <dcterms:created xsi:type="dcterms:W3CDTF">2021-03-03T11:51:00Z</dcterms:created>
  <dcterms:modified xsi:type="dcterms:W3CDTF">2021-03-03T11:51:00Z</dcterms:modified>
</cp:coreProperties>
</file>